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44" w:rsidRPr="000556F6" w:rsidRDefault="00060744">
      <w:pPr>
        <w:rPr>
          <w:rFonts w:eastAsia="Times New Roman" w:cs="Times New Roman"/>
        </w:rPr>
      </w:pPr>
      <w:r w:rsidRPr="000556F6">
        <w:rPr>
          <w:rFonts w:eastAsia="Times New Roman" w:cs="Times New Roman"/>
        </w:rPr>
        <w:t>A</w:t>
      </w:r>
      <w:r w:rsidR="00F250E3" w:rsidRPr="000556F6">
        <w:rPr>
          <w:rFonts w:eastAsia="Times New Roman" w:cs="Times New Roman"/>
        </w:rPr>
        <w:t xml:space="preserve">ll Hart House staff will </w:t>
      </w:r>
      <w:r w:rsidR="00812A98" w:rsidRPr="000556F6">
        <w:rPr>
          <w:rFonts w:eastAsia="Times New Roman" w:cs="Times New Roman"/>
        </w:rPr>
        <w:t>be at the ready all thro</w:t>
      </w:r>
      <w:r w:rsidR="00F250E3" w:rsidRPr="000556F6">
        <w:rPr>
          <w:rFonts w:eastAsia="Times New Roman" w:cs="Times New Roman"/>
        </w:rPr>
        <w:t xml:space="preserve">ugh the conference to help out. </w:t>
      </w:r>
      <w:r w:rsidR="00812A98" w:rsidRPr="000556F6">
        <w:rPr>
          <w:rFonts w:eastAsia="Times New Roman" w:cs="Times New Roman"/>
        </w:rPr>
        <w:t xml:space="preserve">They are readily identifiable by </w:t>
      </w:r>
      <w:r w:rsidR="00F250E3" w:rsidRPr="000556F6">
        <w:rPr>
          <w:rFonts w:eastAsia="Times New Roman" w:cs="Times New Roman"/>
        </w:rPr>
        <w:t xml:space="preserve">their staff shirts and they all </w:t>
      </w:r>
      <w:r w:rsidR="00812A98" w:rsidRPr="000556F6">
        <w:rPr>
          <w:rFonts w:eastAsia="Times New Roman" w:cs="Times New Roman"/>
        </w:rPr>
        <w:t>communicate through walkie-talkies so</w:t>
      </w:r>
      <w:r w:rsidR="00F250E3" w:rsidRPr="000556F6">
        <w:rPr>
          <w:rFonts w:eastAsia="Times New Roman" w:cs="Times New Roman"/>
        </w:rPr>
        <w:t xml:space="preserve"> they can reach the appropriate </w:t>
      </w:r>
      <w:r w:rsidR="00812A98" w:rsidRPr="000556F6">
        <w:rPr>
          <w:rFonts w:eastAsia="Times New Roman" w:cs="Times New Roman"/>
        </w:rPr>
        <w:t>person at all tim</w:t>
      </w:r>
      <w:r w:rsidR="00F250E3" w:rsidRPr="000556F6">
        <w:rPr>
          <w:rFonts w:eastAsia="Times New Roman" w:cs="Times New Roman"/>
        </w:rPr>
        <w:t xml:space="preserve">es and minimize rushing around.  </w:t>
      </w:r>
      <w:r w:rsidR="00812A98" w:rsidRPr="000556F6">
        <w:rPr>
          <w:rFonts w:eastAsia="Times New Roman" w:cs="Times New Roman"/>
        </w:rPr>
        <w:t>In many imaginable instances, they would be</w:t>
      </w:r>
      <w:r w:rsidR="00F250E3" w:rsidRPr="000556F6">
        <w:rPr>
          <w:rFonts w:eastAsia="Times New Roman" w:cs="Times New Roman"/>
        </w:rPr>
        <w:t xml:space="preserve"> able to help more readily than </w:t>
      </w:r>
      <w:r w:rsidR="00812A98" w:rsidRPr="000556F6">
        <w:rPr>
          <w:rFonts w:eastAsia="Times New Roman" w:cs="Times New Roman"/>
        </w:rPr>
        <w:t>any of us.</w:t>
      </w:r>
      <w:r w:rsidRPr="000556F6">
        <w:rPr>
          <w:rFonts w:eastAsia="Times New Roman" w:cs="Times New Roman"/>
        </w:rPr>
        <w:t xml:space="preserve">  </w:t>
      </w:r>
    </w:p>
    <w:p w:rsidR="00060744" w:rsidRPr="000556F6" w:rsidRDefault="00060744">
      <w:pPr>
        <w:rPr>
          <w:rFonts w:eastAsia="Times New Roman" w:cs="Times New Roman"/>
        </w:rPr>
      </w:pPr>
    </w:p>
    <w:p w:rsidR="00D538E3" w:rsidRPr="000556F6" w:rsidRDefault="00060744">
      <w:pPr>
        <w:rPr>
          <w:rFonts w:eastAsia="Times New Roman" w:cs="Times New Roman"/>
        </w:rPr>
      </w:pPr>
      <w:r w:rsidRPr="000556F6">
        <w:rPr>
          <w:rFonts w:eastAsia="Times New Roman" w:cs="Times New Roman"/>
        </w:rPr>
        <w:t xml:space="preserve">ARON MOHR is our lead HH contact. </w:t>
      </w:r>
      <w:proofErr w:type="spellStart"/>
      <w:r w:rsidRPr="000556F6">
        <w:rPr>
          <w:rFonts w:eastAsia="Times New Roman" w:cs="Times New Roman"/>
        </w:rPr>
        <w:t>Michol</w:t>
      </w:r>
      <w:proofErr w:type="spellEnd"/>
      <w:r w:rsidRPr="000556F6">
        <w:rPr>
          <w:rFonts w:eastAsia="Times New Roman" w:cs="Times New Roman"/>
        </w:rPr>
        <w:t xml:space="preserve"> Hoffman will b</w:t>
      </w:r>
      <w:r w:rsidR="00D538E3" w:rsidRPr="000556F6">
        <w:rPr>
          <w:rFonts w:eastAsia="Times New Roman" w:cs="Times New Roman"/>
        </w:rPr>
        <w:t xml:space="preserve">e in radio contact w/ HH staff and should be the first person to contact for help. Additionally, committee members are on call and </w:t>
      </w:r>
      <w:proofErr w:type="spellStart"/>
      <w:r w:rsidR="00D538E3" w:rsidRPr="000556F6">
        <w:rPr>
          <w:rFonts w:eastAsia="Times New Roman" w:cs="Times New Roman"/>
        </w:rPr>
        <w:t>textable</w:t>
      </w:r>
      <w:proofErr w:type="spellEnd"/>
      <w:r w:rsidR="00D538E3" w:rsidRPr="000556F6">
        <w:rPr>
          <w:rFonts w:eastAsia="Times New Roman" w:cs="Times New Roman"/>
        </w:rPr>
        <w:t xml:space="preserve"> in half-day shifts as follows:</w:t>
      </w:r>
    </w:p>
    <w:p w:rsidR="004760B7" w:rsidRPr="000556F6" w:rsidRDefault="004760B7">
      <w:pPr>
        <w:rPr>
          <w:rFonts w:eastAsia="Times New Roman" w:cs="Times New Roman"/>
        </w:rPr>
      </w:pPr>
    </w:p>
    <w:tbl>
      <w:tblPr>
        <w:tblW w:w="4248" w:type="dxa"/>
        <w:tblInd w:w="720" w:type="dxa"/>
        <w:tblLook w:val="0000"/>
      </w:tblPr>
      <w:tblGrid>
        <w:gridCol w:w="2448"/>
        <w:gridCol w:w="1800"/>
      </w:tblGrid>
      <w:tr w:rsidR="00A466C6" w:rsidRPr="000556F6" w:rsidTr="00A466C6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6C6" w:rsidRPr="000556F6" w:rsidRDefault="00A466C6" w:rsidP="00D538E3">
            <w:pPr>
              <w:rPr>
                <w:color w:val="000000"/>
              </w:rPr>
            </w:pPr>
            <w:r w:rsidRPr="000556F6">
              <w:rPr>
                <w:color w:val="000000"/>
              </w:rPr>
              <w:t>Thurs pm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6C6" w:rsidRPr="000556F6" w:rsidRDefault="00A466C6" w:rsidP="00D538E3">
            <w:pPr>
              <w:rPr>
                <w:color w:val="000000"/>
              </w:rPr>
            </w:pPr>
            <w:r w:rsidRPr="000556F6">
              <w:rPr>
                <w:color w:val="000000"/>
              </w:rPr>
              <w:t>Aaron</w:t>
            </w:r>
          </w:p>
        </w:tc>
      </w:tr>
      <w:tr w:rsidR="00A466C6" w:rsidRPr="000556F6" w:rsidTr="00A466C6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6C6" w:rsidRPr="000556F6" w:rsidRDefault="00A466C6" w:rsidP="00D538E3">
            <w:pPr>
              <w:rPr>
                <w:color w:val="000000"/>
              </w:rPr>
            </w:pPr>
            <w:r w:rsidRPr="000556F6">
              <w:rPr>
                <w:color w:val="000000"/>
              </w:rPr>
              <w:t>Fri 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6C6" w:rsidRPr="000556F6" w:rsidRDefault="00A466C6" w:rsidP="00D538E3">
            <w:pPr>
              <w:rPr>
                <w:color w:val="000000"/>
              </w:rPr>
            </w:pPr>
            <w:proofErr w:type="spellStart"/>
            <w:r w:rsidRPr="000556F6">
              <w:rPr>
                <w:color w:val="000000"/>
              </w:rPr>
              <w:t>Michol</w:t>
            </w:r>
            <w:proofErr w:type="spellEnd"/>
          </w:p>
        </w:tc>
      </w:tr>
      <w:tr w:rsidR="00A466C6" w:rsidRPr="000556F6" w:rsidTr="00A466C6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6C6" w:rsidRPr="000556F6" w:rsidRDefault="00A466C6" w:rsidP="00D538E3">
            <w:pPr>
              <w:rPr>
                <w:color w:val="000000"/>
              </w:rPr>
            </w:pPr>
            <w:r w:rsidRPr="000556F6">
              <w:rPr>
                <w:color w:val="000000"/>
              </w:rPr>
              <w:t>Fri pm (after lunch)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6C6" w:rsidRPr="000556F6" w:rsidRDefault="00A466C6" w:rsidP="00D538E3">
            <w:pPr>
              <w:rPr>
                <w:color w:val="000000"/>
              </w:rPr>
            </w:pPr>
            <w:r w:rsidRPr="000556F6">
              <w:rPr>
                <w:color w:val="000000"/>
              </w:rPr>
              <w:t>Naomi</w:t>
            </w:r>
          </w:p>
        </w:tc>
      </w:tr>
      <w:tr w:rsidR="00A466C6" w:rsidRPr="000556F6" w:rsidTr="00A466C6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6C6" w:rsidRPr="000556F6" w:rsidRDefault="00A466C6" w:rsidP="00D538E3">
            <w:pPr>
              <w:rPr>
                <w:color w:val="000000"/>
              </w:rPr>
            </w:pPr>
            <w:r w:rsidRPr="000556F6">
              <w:rPr>
                <w:color w:val="000000"/>
              </w:rPr>
              <w:t>Sat 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6C6" w:rsidRPr="000556F6" w:rsidRDefault="00A466C6" w:rsidP="00D538E3">
            <w:pPr>
              <w:rPr>
                <w:color w:val="000000"/>
              </w:rPr>
            </w:pPr>
            <w:proofErr w:type="spellStart"/>
            <w:r w:rsidRPr="000556F6">
              <w:rPr>
                <w:color w:val="000000"/>
              </w:rPr>
              <w:t>Sali</w:t>
            </w:r>
            <w:proofErr w:type="spellEnd"/>
          </w:p>
        </w:tc>
      </w:tr>
      <w:tr w:rsidR="00A466C6" w:rsidRPr="000556F6" w:rsidTr="00A466C6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6C6" w:rsidRPr="000556F6" w:rsidRDefault="00A466C6" w:rsidP="00D538E3">
            <w:pPr>
              <w:rPr>
                <w:color w:val="000000"/>
              </w:rPr>
            </w:pPr>
            <w:r w:rsidRPr="000556F6">
              <w:rPr>
                <w:color w:val="000000"/>
              </w:rPr>
              <w:t>Sat pm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6C6" w:rsidRPr="000556F6" w:rsidRDefault="00A466C6" w:rsidP="00D538E3">
            <w:pPr>
              <w:rPr>
                <w:color w:val="000000"/>
              </w:rPr>
            </w:pPr>
            <w:r w:rsidRPr="000556F6">
              <w:rPr>
                <w:color w:val="000000"/>
              </w:rPr>
              <w:t>James</w:t>
            </w:r>
          </w:p>
        </w:tc>
      </w:tr>
      <w:tr w:rsidR="00A466C6" w:rsidRPr="000556F6" w:rsidTr="00A466C6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6C6" w:rsidRPr="000556F6" w:rsidRDefault="00A466C6" w:rsidP="00D538E3">
            <w:pPr>
              <w:rPr>
                <w:color w:val="000000"/>
              </w:rPr>
            </w:pPr>
            <w:r w:rsidRPr="000556F6">
              <w:rPr>
                <w:color w:val="000000"/>
              </w:rPr>
              <w:t>Sun am (</w:t>
            </w:r>
            <w:proofErr w:type="spellStart"/>
            <w:r w:rsidRPr="000556F6">
              <w:rPr>
                <w:color w:val="000000"/>
              </w:rPr>
              <w:t>til</w:t>
            </w:r>
            <w:proofErr w:type="spellEnd"/>
            <w:r w:rsidRPr="000556F6">
              <w:rPr>
                <w:color w:val="000000"/>
              </w:rPr>
              <w:t xml:space="preserve"> 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6C6" w:rsidRPr="000556F6" w:rsidRDefault="00A466C6" w:rsidP="00D538E3">
            <w:pPr>
              <w:rPr>
                <w:color w:val="000000"/>
              </w:rPr>
            </w:pPr>
            <w:r w:rsidRPr="000556F6">
              <w:rPr>
                <w:color w:val="000000"/>
              </w:rPr>
              <w:t>Anne-José</w:t>
            </w:r>
          </w:p>
        </w:tc>
      </w:tr>
      <w:tr w:rsidR="00A466C6" w:rsidRPr="000556F6" w:rsidTr="00A466C6">
        <w:trPr>
          <w:trHeight w:val="30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6C6" w:rsidRPr="000556F6" w:rsidRDefault="00A466C6" w:rsidP="00D538E3">
            <w:pPr>
              <w:rPr>
                <w:color w:val="000000"/>
              </w:rPr>
            </w:pPr>
            <w:proofErr w:type="gramStart"/>
            <w:r w:rsidRPr="000556F6">
              <w:rPr>
                <w:color w:val="000000"/>
              </w:rPr>
              <w:t>no</w:t>
            </w:r>
            <w:proofErr w:type="gramEnd"/>
            <w:r w:rsidRPr="000556F6">
              <w:rPr>
                <w:color w:val="000000"/>
              </w:rPr>
              <w:t xml:space="preserve"> particular shift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6C6" w:rsidRPr="000556F6" w:rsidRDefault="00A466C6" w:rsidP="00D538E3">
            <w:pPr>
              <w:rPr>
                <w:color w:val="000000"/>
              </w:rPr>
            </w:pPr>
            <w:r w:rsidRPr="000556F6">
              <w:rPr>
                <w:color w:val="000000"/>
              </w:rPr>
              <w:t>Philipp</w:t>
            </w:r>
          </w:p>
        </w:tc>
      </w:tr>
    </w:tbl>
    <w:p w:rsidR="00D538E3" w:rsidRPr="000556F6" w:rsidRDefault="00D538E3">
      <w:pPr>
        <w:rPr>
          <w:rFonts w:eastAsia="Times New Roman" w:cs="Times New Roman"/>
        </w:rPr>
      </w:pPr>
    </w:p>
    <w:p w:rsidR="00957B48" w:rsidRPr="000556F6" w:rsidRDefault="00060744">
      <w:pPr>
        <w:rPr>
          <w:rFonts w:eastAsia="Times New Roman" w:cs="Times New Roman"/>
        </w:rPr>
      </w:pPr>
      <w:r w:rsidRPr="000556F6">
        <w:rPr>
          <w:rFonts w:eastAsia="Times New Roman" w:cs="Times New Roman"/>
        </w:rPr>
        <w:t xml:space="preserve">The bright red volunteer toques (coming </w:t>
      </w:r>
      <w:r w:rsidR="00D538E3" w:rsidRPr="000556F6">
        <w:rPr>
          <w:rFonts w:eastAsia="Times New Roman" w:cs="Times New Roman"/>
        </w:rPr>
        <w:t>Wed.</w:t>
      </w:r>
      <w:r w:rsidRPr="000556F6">
        <w:rPr>
          <w:rFonts w:eastAsia="Times New Roman" w:cs="Times New Roman"/>
        </w:rPr>
        <w:t xml:space="preserve">) are a sign of a friendly person full of knowledge to share! </w:t>
      </w:r>
      <w:r w:rsidR="00D538E3" w:rsidRPr="000556F6">
        <w:rPr>
          <w:rFonts w:eastAsia="Times New Roman" w:cs="Times New Roman"/>
        </w:rPr>
        <w:t>All of us</w:t>
      </w:r>
      <w:r w:rsidR="00957B48" w:rsidRPr="000556F6">
        <w:rPr>
          <w:rFonts w:eastAsia="Times New Roman" w:cs="Times New Roman"/>
        </w:rPr>
        <w:t xml:space="preserve"> </w:t>
      </w:r>
      <w:r w:rsidRPr="000556F6">
        <w:rPr>
          <w:rFonts w:eastAsia="Times New Roman" w:cs="Times New Roman"/>
        </w:rPr>
        <w:t>should make extra efforts, as hosts, to</w:t>
      </w:r>
      <w:r w:rsidR="00957B48" w:rsidRPr="000556F6">
        <w:rPr>
          <w:rFonts w:eastAsia="Times New Roman" w:cs="Times New Roman"/>
        </w:rPr>
        <w:t xml:space="preserve"> be friendly, outgoing, </w:t>
      </w:r>
      <w:proofErr w:type="gramStart"/>
      <w:r w:rsidR="00957B48" w:rsidRPr="000556F6">
        <w:rPr>
          <w:rFonts w:eastAsia="Times New Roman" w:cs="Times New Roman"/>
        </w:rPr>
        <w:t>helpful</w:t>
      </w:r>
      <w:proofErr w:type="gramEnd"/>
      <w:r w:rsidR="00957B48" w:rsidRPr="000556F6">
        <w:rPr>
          <w:rFonts w:eastAsia="Times New Roman" w:cs="Times New Roman"/>
        </w:rPr>
        <w:t>. Chat with lonely-looking people, esp. students</w:t>
      </w:r>
      <w:r w:rsidRPr="000556F6">
        <w:rPr>
          <w:rFonts w:eastAsia="Times New Roman" w:cs="Times New Roman"/>
        </w:rPr>
        <w:t>.</w:t>
      </w:r>
      <w:r w:rsidR="00957B48" w:rsidRPr="000556F6">
        <w:rPr>
          <w:rFonts w:eastAsia="Times New Roman" w:cs="Times New Roman"/>
        </w:rPr>
        <w:t xml:space="preserve"> </w:t>
      </w:r>
      <w:r w:rsidRPr="000556F6">
        <w:rPr>
          <w:rFonts w:eastAsia="Times New Roman" w:cs="Times New Roman"/>
        </w:rPr>
        <w:t>I</w:t>
      </w:r>
      <w:r w:rsidR="00957B48" w:rsidRPr="000556F6">
        <w:rPr>
          <w:rFonts w:eastAsia="Times New Roman" w:cs="Times New Roman"/>
        </w:rPr>
        <w:t>nvite them to walk</w:t>
      </w:r>
      <w:r w:rsidR="00D538E3" w:rsidRPr="000556F6">
        <w:rPr>
          <w:rFonts w:eastAsia="Times New Roman" w:cs="Times New Roman"/>
        </w:rPr>
        <w:t>/eat</w:t>
      </w:r>
      <w:r w:rsidR="00957B48" w:rsidRPr="000556F6">
        <w:rPr>
          <w:rFonts w:eastAsia="Times New Roman" w:cs="Times New Roman"/>
        </w:rPr>
        <w:t xml:space="preserve"> w/ you, etc. Try to go to</w:t>
      </w:r>
      <w:r w:rsidR="00D538E3" w:rsidRPr="000556F6">
        <w:rPr>
          <w:rFonts w:eastAsia="Times New Roman" w:cs="Times New Roman"/>
        </w:rPr>
        <w:t xml:space="preserve"> a few</w:t>
      </w:r>
      <w:r w:rsidR="00957B48" w:rsidRPr="000556F6">
        <w:rPr>
          <w:rFonts w:eastAsia="Times New Roman" w:cs="Times New Roman"/>
        </w:rPr>
        <w:t xml:space="preserve"> “less popular” talks </w:t>
      </w:r>
      <w:r w:rsidR="00D538E3" w:rsidRPr="000556F6">
        <w:rPr>
          <w:rFonts w:eastAsia="Times New Roman" w:cs="Times New Roman"/>
        </w:rPr>
        <w:t>&amp;</w:t>
      </w:r>
      <w:r w:rsidR="00957B48" w:rsidRPr="000556F6">
        <w:rPr>
          <w:rFonts w:eastAsia="Times New Roman" w:cs="Times New Roman"/>
        </w:rPr>
        <w:t xml:space="preserve"> provid</w:t>
      </w:r>
      <w:r w:rsidR="00046264" w:rsidRPr="000556F6">
        <w:rPr>
          <w:rFonts w:eastAsia="Times New Roman" w:cs="Times New Roman"/>
        </w:rPr>
        <w:t>e positive feedback in the Q&amp;A.</w:t>
      </w:r>
    </w:p>
    <w:p w:rsidR="00060744" w:rsidRPr="000556F6" w:rsidRDefault="00060744">
      <w:pPr>
        <w:rPr>
          <w:rFonts w:eastAsia="Times New Roman" w:cs="Times New Roman"/>
        </w:rPr>
      </w:pPr>
    </w:p>
    <w:p w:rsidR="00046264" w:rsidRPr="000556F6" w:rsidRDefault="00060744">
      <w:pPr>
        <w:rPr>
          <w:rStyle w:val="Hyperlink"/>
        </w:rPr>
      </w:pPr>
      <w:r w:rsidRPr="000556F6">
        <w:rPr>
          <w:rFonts w:eastAsia="Times New Roman" w:cs="Times New Roman"/>
        </w:rPr>
        <w:t xml:space="preserve">Schedule: </w:t>
      </w:r>
      <w:hyperlink r:id="rId7" w:history="1">
        <w:r w:rsidRPr="000556F6">
          <w:rPr>
            <w:rStyle w:val="Hyperlink"/>
            <w:rFonts w:eastAsia="Times New Roman" w:cs="Times New Roman"/>
          </w:rPr>
          <w:t>http://linguistics.utoronto.ca/nwav44/NWAV44_Schedule.pdf</w:t>
        </w:r>
      </w:hyperlink>
      <w:r w:rsidRPr="000556F6">
        <w:rPr>
          <w:rFonts w:eastAsia="Times New Roman" w:cs="Times New Roman"/>
        </w:rPr>
        <w:br/>
        <w:t xml:space="preserve">Local info and maps: </w:t>
      </w:r>
      <w:hyperlink r:id="rId8" w:history="1">
        <w:r w:rsidRPr="000556F6">
          <w:rPr>
            <w:rStyle w:val="Hyperlink"/>
            <w:rFonts w:eastAsia="Times New Roman" w:cs="Times New Roman"/>
          </w:rPr>
          <w:t>http://linguistics.utoronto.ca/nwav44/NWAV44_Local_orientation.pdf</w:t>
        </w:r>
      </w:hyperlink>
    </w:p>
    <w:p w:rsidR="007A7994" w:rsidRPr="000556F6" w:rsidRDefault="007A7994" w:rsidP="007A7994">
      <w:pPr>
        <w:rPr>
          <w:rStyle w:val="AbstractTitleChar"/>
          <w:rFonts w:eastAsiaTheme="minorEastAsia"/>
        </w:rPr>
      </w:pPr>
      <w:r w:rsidRPr="000556F6">
        <w:rPr>
          <w:rStyle w:val="AbstractTitleChar"/>
          <w:rFonts w:asciiTheme="minorHAnsi" w:eastAsia="SimSun" w:hAnsiTheme="minorHAnsi"/>
          <w:szCs w:val="24"/>
        </w:rPr>
        <w:t xml:space="preserve">Conference </w:t>
      </w:r>
      <w:proofErr w:type="spellStart"/>
      <w:r w:rsidRPr="000556F6">
        <w:rPr>
          <w:rStyle w:val="AbstractTitleChar"/>
          <w:rFonts w:asciiTheme="minorHAnsi" w:eastAsia="SimSun" w:hAnsiTheme="minorHAnsi"/>
          <w:szCs w:val="24"/>
        </w:rPr>
        <w:t>Wifi</w:t>
      </w:r>
      <w:proofErr w:type="spellEnd"/>
      <w:r w:rsidRPr="000556F6">
        <w:rPr>
          <w:rStyle w:val="AbstractTitleChar"/>
          <w:rFonts w:asciiTheme="minorHAnsi" w:eastAsia="SimSun" w:hAnsiTheme="minorHAnsi"/>
          <w:szCs w:val="24"/>
        </w:rPr>
        <w:t xml:space="preserve"> </w:t>
      </w:r>
      <w:r w:rsidRPr="000556F6">
        <w:rPr>
          <w:rFonts w:cs="Times New Roman"/>
          <w:b/>
          <w:bCs/>
          <w:color w:val="222222"/>
          <w:shd w:val="clear" w:color="auto" w:fill="FFFFFF"/>
        </w:rPr>
        <w:t>Network</w:t>
      </w:r>
      <w:r w:rsidRPr="000556F6">
        <w:rPr>
          <w:rFonts w:cs="Times New Roman"/>
          <w:color w:val="222222"/>
          <w:shd w:val="clear" w:color="auto" w:fill="FFFFFF"/>
        </w:rPr>
        <w:t xml:space="preserve">: </w:t>
      </w:r>
      <w:proofErr w:type="spellStart"/>
      <w:r w:rsidRPr="000556F6">
        <w:rPr>
          <w:rFonts w:cs="Times New Roman"/>
          <w:color w:val="222222"/>
          <w:shd w:val="clear" w:color="auto" w:fill="FFFFFF"/>
        </w:rPr>
        <w:t>UofT</w:t>
      </w:r>
      <w:proofErr w:type="spellEnd"/>
      <w:r w:rsidRPr="000556F6">
        <w:rPr>
          <w:rFonts w:cs="Times New Roman"/>
          <w:color w:val="222222"/>
          <w:shd w:val="clear" w:color="auto" w:fill="FFFFFF"/>
        </w:rPr>
        <w:t xml:space="preserve"> | </w:t>
      </w:r>
      <w:r w:rsidRPr="000556F6">
        <w:rPr>
          <w:rFonts w:cs="Times New Roman"/>
          <w:b/>
          <w:color w:val="222222"/>
          <w:shd w:val="clear" w:color="auto" w:fill="FFFFFF"/>
        </w:rPr>
        <w:t>Username</w:t>
      </w:r>
      <w:r w:rsidRPr="000556F6">
        <w:rPr>
          <w:rFonts w:cs="Times New Roman"/>
          <w:color w:val="222222"/>
          <w:shd w:val="clear" w:color="auto" w:fill="FFFFFF"/>
        </w:rPr>
        <w:t xml:space="preserve">: </w:t>
      </w:r>
      <w:proofErr w:type="spellStart"/>
      <w:r w:rsidRPr="000556F6">
        <w:rPr>
          <w:rFonts w:cs="Times New Roman"/>
          <w:color w:val="222222"/>
          <w:shd w:val="clear" w:color="auto" w:fill="FFFFFF"/>
        </w:rPr>
        <w:t>hhwireless</w:t>
      </w:r>
      <w:proofErr w:type="spellEnd"/>
      <w:r w:rsidRPr="000556F6">
        <w:rPr>
          <w:rFonts w:cs="Times New Roman"/>
          <w:color w:val="222222"/>
          <w:shd w:val="clear" w:color="auto" w:fill="FFFFFF"/>
        </w:rPr>
        <w:t xml:space="preserve"> | </w:t>
      </w:r>
      <w:r w:rsidRPr="000556F6">
        <w:rPr>
          <w:rFonts w:cs="Times New Roman"/>
          <w:b/>
          <w:bCs/>
          <w:color w:val="222222"/>
          <w:shd w:val="clear" w:color="auto" w:fill="FFFFFF"/>
        </w:rPr>
        <w:t>Password</w:t>
      </w:r>
      <w:r w:rsidRPr="000556F6">
        <w:rPr>
          <w:rFonts w:cs="Times New Roman"/>
          <w:color w:val="222222"/>
          <w:shd w:val="clear" w:color="auto" w:fill="FFFFFF"/>
        </w:rPr>
        <w:t>: est1919</w:t>
      </w:r>
    </w:p>
    <w:p w:rsidR="007A7994" w:rsidRPr="000556F6" w:rsidRDefault="007A7994" w:rsidP="007A7994">
      <w:pPr>
        <w:rPr>
          <w:rFonts w:eastAsia="Times New Roman" w:cs="Times New Roman"/>
        </w:rPr>
      </w:pPr>
    </w:p>
    <w:p w:rsidR="00812A98" w:rsidRPr="000556F6" w:rsidRDefault="00F250E3" w:rsidP="00060744">
      <w:pPr>
        <w:keepNext/>
        <w:rPr>
          <w:rFonts w:eastAsia="Times New Roman" w:cs="Times New Roman"/>
          <w:u w:val="single"/>
        </w:rPr>
      </w:pPr>
      <w:r w:rsidRPr="000556F6">
        <w:rPr>
          <w:rFonts w:eastAsia="Times New Roman" w:cs="Times New Roman"/>
          <w:u w:val="single"/>
        </w:rPr>
        <w:t>Greeters</w:t>
      </w:r>
    </w:p>
    <w:p w:rsidR="00F250E3" w:rsidRPr="000556F6" w:rsidRDefault="00F250E3" w:rsidP="00F250E3">
      <w:pPr>
        <w:pStyle w:val="ListParagraph"/>
        <w:numPr>
          <w:ilvl w:val="0"/>
          <w:numId w:val="1"/>
        </w:numPr>
      </w:pPr>
      <w:r w:rsidRPr="000556F6">
        <w:t>Know where entrances, rooms, bathrooms are</w:t>
      </w:r>
      <w:r w:rsidR="00060744" w:rsidRPr="000556F6">
        <w:t xml:space="preserve"> [see Hart House info p. 3-4]</w:t>
      </w:r>
    </w:p>
    <w:p w:rsidR="00F250E3" w:rsidRPr="000556F6" w:rsidRDefault="00F250E3" w:rsidP="00F250E3">
      <w:pPr>
        <w:pStyle w:val="ListParagraph"/>
        <w:numPr>
          <w:ilvl w:val="0"/>
          <w:numId w:val="1"/>
        </w:numPr>
      </w:pPr>
      <w:r w:rsidRPr="000556F6">
        <w:t>Be familiar with schedule</w:t>
      </w:r>
    </w:p>
    <w:p w:rsidR="00F250E3" w:rsidRPr="000556F6" w:rsidRDefault="000556F6" w:rsidP="00F250E3">
      <w:pPr>
        <w:pStyle w:val="ListParagraph"/>
        <w:numPr>
          <w:ilvl w:val="0"/>
          <w:numId w:val="1"/>
        </w:numPr>
      </w:pPr>
      <w:r w:rsidRPr="000556F6">
        <w:t>Have campus maps</w:t>
      </w:r>
      <w:r w:rsidR="00060744" w:rsidRPr="000556F6">
        <w:t xml:space="preserve">  [</w:t>
      </w:r>
      <w:r w:rsidR="00957B48" w:rsidRPr="000556F6">
        <w:t>They will also be at reg. desk.]</w:t>
      </w:r>
    </w:p>
    <w:p w:rsidR="00F250E3" w:rsidRPr="000556F6" w:rsidRDefault="00F250E3" w:rsidP="00F250E3"/>
    <w:p w:rsidR="00F250E3" w:rsidRPr="000556F6" w:rsidRDefault="00F250E3" w:rsidP="00060744">
      <w:pPr>
        <w:keepNext/>
        <w:rPr>
          <w:u w:val="single"/>
        </w:rPr>
      </w:pPr>
      <w:r w:rsidRPr="000556F6">
        <w:rPr>
          <w:u w:val="single"/>
        </w:rPr>
        <w:t>Registration desk</w:t>
      </w:r>
    </w:p>
    <w:p w:rsidR="00F250E3" w:rsidRPr="000556F6" w:rsidRDefault="00F250E3" w:rsidP="00F250E3">
      <w:pPr>
        <w:pStyle w:val="ListParagraph"/>
        <w:numPr>
          <w:ilvl w:val="0"/>
          <w:numId w:val="2"/>
        </w:numPr>
      </w:pPr>
      <w:r w:rsidRPr="000556F6">
        <w:t>Know how to find packets (alphabetical order)</w:t>
      </w:r>
    </w:p>
    <w:p w:rsidR="00F250E3" w:rsidRPr="000556F6" w:rsidRDefault="00F250E3" w:rsidP="00F250E3">
      <w:pPr>
        <w:pStyle w:val="ListParagraph"/>
        <w:numPr>
          <w:ilvl w:val="0"/>
          <w:numId w:val="2"/>
        </w:numPr>
      </w:pPr>
      <w:r w:rsidRPr="000556F6">
        <w:t>Know how to register people on-site</w:t>
      </w:r>
    </w:p>
    <w:p w:rsidR="00F250E3" w:rsidRPr="000556F6" w:rsidRDefault="00060744" w:rsidP="00F250E3">
      <w:pPr>
        <w:pStyle w:val="ListParagraph"/>
        <w:numPr>
          <w:ilvl w:val="1"/>
          <w:numId w:val="2"/>
        </w:numPr>
      </w:pPr>
      <w:r w:rsidRPr="000556F6">
        <w:t xml:space="preserve">Have laptop, register through </w:t>
      </w:r>
      <w:proofErr w:type="spellStart"/>
      <w:r w:rsidRPr="000556F6">
        <w:t>E</w:t>
      </w:r>
      <w:r w:rsidR="00F250E3" w:rsidRPr="000556F6">
        <w:t>ventbrite</w:t>
      </w:r>
      <w:proofErr w:type="spellEnd"/>
    </w:p>
    <w:p w:rsidR="00F250E3" w:rsidRPr="000556F6" w:rsidRDefault="00F250E3" w:rsidP="00F250E3">
      <w:pPr>
        <w:pStyle w:val="ListParagraph"/>
        <w:numPr>
          <w:ilvl w:val="1"/>
          <w:numId w:val="2"/>
        </w:numPr>
      </w:pPr>
      <w:r w:rsidRPr="000556F6">
        <w:t>Put together packet on the spot</w:t>
      </w:r>
    </w:p>
    <w:p w:rsidR="00F250E3" w:rsidRPr="000556F6" w:rsidRDefault="00F250E3" w:rsidP="00F250E3">
      <w:pPr>
        <w:pStyle w:val="ListParagraph"/>
        <w:numPr>
          <w:ilvl w:val="0"/>
          <w:numId w:val="2"/>
        </w:numPr>
      </w:pPr>
      <w:r w:rsidRPr="000556F6">
        <w:t>Know what to do if someone says they’ve registered but we don’t have their packet</w:t>
      </w:r>
      <w:r w:rsidR="00957B48" w:rsidRPr="000556F6">
        <w:t>, or wants a refund, or can’t pay by credit card…</w:t>
      </w:r>
    </w:p>
    <w:p w:rsidR="00CF5625" w:rsidRPr="000556F6" w:rsidRDefault="00E912C3" w:rsidP="00F250E3">
      <w:pPr>
        <w:pStyle w:val="ListParagraph"/>
        <w:numPr>
          <w:ilvl w:val="0"/>
          <w:numId w:val="2"/>
        </w:numPr>
      </w:pPr>
      <w:r w:rsidRPr="000556F6">
        <w:t>Be familiar with schedule</w:t>
      </w:r>
    </w:p>
    <w:p w:rsidR="00E912C3" w:rsidRPr="000556F6" w:rsidRDefault="00CF5625" w:rsidP="00F250E3">
      <w:pPr>
        <w:pStyle w:val="ListParagraph"/>
        <w:numPr>
          <w:ilvl w:val="0"/>
          <w:numId w:val="2"/>
        </w:numPr>
      </w:pPr>
      <w:r w:rsidRPr="000556F6">
        <w:t>Know who is an invited speaker, sponsor, publisher (it will be on your list)</w:t>
      </w:r>
    </w:p>
    <w:p w:rsidR="002D3DA4" w:rsidRPr="000556F6" w:rsidRDefault="002D3DA4" w:rsidP="00F250E3">
      <w:pPr>
        <w:pStyle w:val="ListParagraph"/>
        <w:numPr>
          <w:ilvl w:val="0"/>
          <w:numId w:val="2"/>
        </w:numPr>
      </w:pPr>
      <w:r w:rsidRPr="000556F6">
        <w:t>Know where entrances, rooms, bathrooms are</w:t>
      </w:r>
    </w:p>
    <w:p w:rsidR="00957B48" w:rsidRPr="000556F6" w:rsidRDefault="000556F6" w:rsidP="00F250E3">
      <w:pPr>
        <w:pStyle w:val="ListParagraph"/>
        <w:numPr>
          <w:ilvl w:val="0"/>
          <w:numId w:val="2"/>
        </w:numPr>
      </w:pPr>
      <w:r w:rsidRPr="000556F6">
        <w:t>Be familiar with</w:t>
      </w:r>
      <w:r w:rsidR="00957B48" w:rsidRPr="000556F6">
        <w:t xml:space="preserve"> all the other stuff we have available that i</w:t>
      </w:r>
      <w:r w:rsidRPr="000556F6">
        <w:t>s not in a packet (maps, cups, flyers?</w:t>
      </w:r>
      <w:r w:rsidR="00957B48" w:rsidRPr="000556F6">
        <w:t>)</w:t>
      </w:r>
    </w:p>
    <w:p w:rsidR="00F250E3" w:rsidRPr="000556F6" w:rsidRDefault="00F250E3" w:rsidP="00F250E3"/>
    <w:p w:rsidR="00060744" w:rsidRPr="000556F6" w:rsidRDefault="00F250E3" w:rsidP="00060744">
      <w:pPr>
        <w:keepNext/>
        <w:rPr>
          <w:u w:val="single"/>
        </w:rPr>
      </w:pPr>
      <w:r w:rsidRPr="000556F6">
        <w:rPr>
          <w:u w:val="single"/>
        </w:rPr>
        <w:t>Merchandise desk</w:t>
      </w:r>
    </w:p>
    <w:p w:rsidR="00F250E3" w:rsidRPr="000556F6" w:rsidRDefault="002D3DA4" w:rsidP="00060744">
      <w:pPr>
        <w:pStyle w:val="ListParagraph"/>
        <w:numPr>
          <w:ilvl w:val="0"/>
          <w:numId w:val="9"/>
        </w:numPr>
      </w:pPr>
      <w:r w:rsidRPr="000556F6">
        <w:t>W</w:t>
      </w:r>
      <w:r w:rsidR="00060744" w:rsidRPr="000556F6">
        <w:t>e w</w:t>
      </w:r>
      <w:r w:rsidRPr="000556F6">
        <w:t>ill we set up</w:t>
      </w:r>
      <w:r w:rsidR="00060744" w:rsidRPr="000556F6">
        <w:t xml:space="preserve"> a webpage &amp;</w:t>
      </w:r>
      <w:r w:rsidRPr="000556F6">
        <w:t xml:space="preserve"> </w:t>
      </w:r>
      <w:r w:rsidR="002234B0" w:rsidRPr="000556F6">
        <w:t>PayPal</w:t>
      </w:r>
      <w:r w:rsidRPr="000556F6">
        <w:t xml:space="preserve"> for </w:t>
      </w:r>
      <w:r w:rsidR="00F30BCC" w:rsidRPr="000556F6">
        <w:t>selling hats and toques</w:t>
      </w:r>
    </w:p>
    <w:p w:rsidR="00F250E3" w:rsidRPr="000556F6" w:rsidRDefault="00F250E3" w:rsidP="00F250E3">
      <w:pPr>
        <w:pStyle w:val="ListParagraph"/>
        <w:numPr>
          <w:ilvl w:val="0"/>
          <w:numId w:val="3"/>
        </w:numPr>
      </w:pPr>
      <w:r w:rsidRPr="000556F6">
        <w:t>Know how much things cost</w:t>
      </w:r>
      <w:r w:rsidR="00060744" w:rsidRPr="000556F6">
        <w:t>: T-shirts: $CAD 18 Toques:  $CAD 12</w:t>
      </w:r>
    </w:p>
    <w:p w:rsidR="00F250E3" w:rsidRPr="000556F6" w:rsidRDefault="00F250E3" w:rsidP="00F250E3">
      <w:pPr>
        <w:pStyle w:val="ListParagraph"/>
        <w:numPr>
          <w:ilvl w:val="0"/>
          <w:numId w:val="3"/>
        </w:numPr>
      </w:pPr>
      <w:r w:rsidRPr="000556F6">
        <w:t>Know how to take payment</w:t>
      </w:r>
      <w:r w:rsidR="00060744" w:rsidRPr="000556F6">
        <w:t xml:space="preserve">: </w:t>
      </w:r>
      <w:proofErr w:type="spellStart"/>
      <w:r w:rsidR="00060744" w:rsidRPr="000556F6">
        <w:t>cheques</w:t>
      </w:r>
      <w:proofErr w:type="spellEnd"/>
      <w:r w:rsidR="00060744" w:rsidRPr="000556F6">
        <w:t xml:space="preserve"> to “NWAV44”, cash, PayPal for credit/debit</w:t>
      </w:r>
    </w:p>
    <w:p w:rsidR="00F250E3" w:rsidRPr="000556F6" w:rsidRDefault="00F250E3" w:rsidP="00F250E3"/>
    <w:p w:rsidR="00F250E3" w:rsidRPr="000556F6" w:rsidRDefault="00F250E3" w:rsidP="00060744">
      <w:pPr>
        <w:keepNext/>
        <w:rPr>
          <w:u w:val="single"/>
        </w:rPr>
      </w:pPr>
      <w:r w:rsidRPr="000556F6">
        <w:rPr>
          <w:u w:val="single"/>
        </w:rPr>
        <w:t>Escort</w:t>
      </w:r>
    </w:p>
    <w:p w:rsidR="00060744" w:rsidRPr="000556F6" w:rsidRDefault="00F250E3" w:rsidP="00F250E3">
      <w:pPr>
        <w:pStyle w:val="ListParagraph"/>
        <w:numPr>
          <w:ilvl w:val="0"/>
          <w:numId w:val="4"/>
        </w:numPr>
        <w:rPr>
          <w:u w:val="single"/>
        </w:rPr>
      </w:pPr>
      <w:r w:rsidRPr="000556F6">
        <w:t>Know where the relevant buildings are, and best way to get there</w:t>
      </w:r>
      <w:r w:rsidR="002D3DA4" w:rsidRPr="000556F6">
        <w:t>, where accessible entrances are</w:t>
      </w:r>
    </w:p>
    <w:p w:rsidR="002D3DA4" w:rsidRPr="000556F6" w:rsidRDefault="00060744" w:rsidP="00F250E3">
      <w:pPr>
        <w:pStyle w:val="ListParagraph"/>
        <w:numPr>
          <w:ilvl w:val="0"/>
          <w:numId w:val="4"/>
        </w:numPr>
        <w:rPr>
          <w:u w:val="single"/>
        </w:rPr>
      </w:pPr>
      <w:r w:rsidRPr="000556F6">
        <w:t>Know where the room(s) is/are</w:t>
      </w:r>
    </w:p>
    <w:p w:rsidR="00F250E3" w:rsidRPr="000556F6" w:rsidRDefault="00F250E3" w:rsidP="00F250E3">
      <w:pPr>
        <w:rPr>
          <w:u w:val="single"/>
        </w:rPr>
      </w:pPr>
    </w:p>
    <w:p w:rsidR="00F250E3" w:rsidRPr="000556F6" w:rsidRDefault="00F250E3" w:rsidP="00060744">
      <w:pPr>
        <w:keepNext/>
        <w:rPr>
          <w:u w:val="single"/>
        </w:rPr>
      </w:pPr>
      <w:r w:rsidRPr="000556F6">
        <w:rPr>
          <w:u w:val="single"/>
        </w:rPr>
        <w:t>Tweeters</w:t>
      </w:r>
    </w:p>
    <w:p w:rsidR="00F250E3" w:rsidRPr="000556F6" w:rsidRDefault="00F250E3" w:rsidP="00F250E3">
      <w:pPr>
        <w:pStyle w:val="ListParagraph"/>
        <w:numPr>
          <w:ilvl w:val="0"/>
          <w:numId w:val="4"/>
        </w:numPr>
      </w:pPr>
      <w:r w:rsidRPr="000556F6">
        <w:t xml:space="preserve">Know the </w:t>
      </w:r>
      <w:proofErr w:type="spellStart"/>
      <w:r w:rsidRPr="000556F6">
        <w:t>hashtag</w:t>
      </w:r>
      <w:proofErr w:type="spellEnd"/>
      <w:r w:rsidR="00060744" w:rsidRPr="000556F6">
        <w:t>: #nwav44</w:t>
      </w:r>
    </w:p>
    <w:p w:rsidR="00F250E3" w:rsidRPr="000556F6" w:rsidRDefault="00F250E3" w:rsidP="00F250E3">
      <w:pPr>
        <w:pStyle w:val="ListParagraph"/>
        <w:numPr>
          <w:ilvl w:val="0"/>
          <w:numId w:val="4"/>
        </w:numPr>
      </w:pPr>
      <w:r w:rsidRPr="000556F6">
        <w:t>Know how to get help in case of tech problems (i.e., find Hart House AV person)</w:t>
      </w:r>
    </w:p>
    <w:p w:rsidR="00F250E3" w:rsidRPr="000556F6" w:rsidRDefault="00F250E3" w:rsidP="00F250E3"/>
    <w:p w:rsidR="00F250E3" w:rsidRPr="000556F6" w:rsidRDefault="00F250E3" w:rsidP="00060744">
      <w:pPr>
        <w:keepNext/>
        <w:rPr>
          <w:u w:val="single"/>
        </w:rPr>
      </w:pPr>
      <w:proofErr w:type="spellStart"/>
      <w:r w:rsidRPr="000556F6">
        <w:rPr>
          <w:u w:val="single"/>
        </w:rPr>
        <w:t>Livestream</w:t>
      </w:r>
      <w:proofErr w:type="spellEnd"/>
      <w:r w:rsidRPr="000556F6">
        <w:rPr>
          <w:u w:val="single"/>
        </w:rPr>
        <w:t xml:space="preserve"> question askers</w:t>
      </w:r>
    </w:p>
    <w:p w:rsidR="004306FF" w:rsidRPr="000556F6" w:rsidRDefault="000556F6" w:rsidP="002234B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Times"/>
        </w:rPr>
      </w:pPr>
      <w:r w:rsidRPr="000556F6">
        <w:rPr>
          <w:rFonts w:eastAsia="Times New Roman" w:cs="Times New Roman"/>
        </w:rPr>
        <w:t>M</w:t>
      </w:r>
      <w:r w:rsidR="004306FF" w:rsidRPr="000556F6">
        <w:rPr>
          <w:rFonts w:eastAsia="Times New Roman" w:cs="Times New Roman"/>
        </w:rPr>
        <w:t xml:space="preserve">onitor the YouTube &amp; Google+ sites </w:t>
      </w:r>
      <w:r w:rsidR="002234B0" w:rsidRPr="000556F6">
        <w:rPr>
          <w:rFonts w:eastAsia="Times New Roman" w:cs="Times New Roman"/>
        </w:rPr>
        <w:t>(“</w:t>
      </w:r>
      <w:r w:rsidR="002234B0" w:rsidRPr="000556F6">
        <w:rPr>
          <w:rFonts w:cs="Calibri"/>
          <w:i/>
          <w:iCs/>
        </w:rPr>
        <w:t>YouTube: Linguistics on the Air</w:t>
      </w:r>
      <w:r w:rsidR="002234B0" w:rsidRPr="000556F6">
        <w:rPr>
          <w:rFonts w:eastAsia="Times New Roman" w:cs="Times New Roman"/>
        </w:rPr>
        <w:t>”</w:t>
      </w:r>
      <w:r w:rsidR="00DE224C" w:rsidRPr="000556F6">
        <w:rPr>
          <w:rFonts w:eastAsia="Times New Roman" w:cs="Times New Roman"/>
        </w:rPr>
        <w:t>, https://www.youtube.com/channel/UCSCFdavEk0TmrKBd9qk0rkg</w:t>
      </w:r>
      <w:r w:rsidR="002234B0" w:rsidRPr="000556F6">
        <w:rPr>
          <w:rFonts w:eastAsia="Times New Roman" w:cs="Times New Roman"/>
        </w:rPr>
        <w:t xml:space="preserve">) </w:t>
      </w:r>
      <w:r w:rsidR="004306FF" w:rsidRPr="000556F6">
        <w:rPr>
          <w:rFonts w:eastAsia="Times New Roman" w:cs="Times New Roman"/>
        </w:rPr>
        <w:t>during the 5 Q&amp;A sessions and read out any questions that come in from remote viewers. (These may or may not exist.)</w:t>
      </w:r>
    </w:p>
    <w:p w:rsidR="00767D30" w:rsidRPr="000556F6" w:rsidRDefault="00957B48" w:rsidP="00F250E3">
      <w:pPr>
        <w:pStyle w:val="ListParagraph"/>
        <w:numPr>
          <w:ilvl w:val="0"/>
          <w:numId w:val="4"/>
        </w:numPr>
      </w:pPr>
      <w:r w:rsidRPr="000556F6">
        <w:t xml:space="preserve">Paul </w:t>
      </w:r>
      <w:proofErr w:type="spellStart"/>
      <w:r w:rsidRPr="000556F6">
        <w:t>DeDecker</w:t>
      </w:r>
      <w:proofErr w:type="spellEnd"/>
      <w:r w:rsidR="000556F6">
        <w:t xml:space="preserve"> is the contact for this</w:t>
      </w:r>
      <w:r w:rsidRPr="000556F6">
        <w:t xml:space="preserve"> for </w:t>
      </w:r>
      <w:r w:rsidR="00060744" w:rsidRPr="000556F6">
        <w:t xml:space="preserve">more </w:t>
      </w:r>
      <w:r w:rsidRPr="000556F6">
        <w:t xml:space="preserve">info. </w:t>
      </w:r>
      <w:r w:rsidR="00767D30" w:rsidRPr="000556F6">
        <w:rPr>
          <w:rFonts w:eastAsia="Times New Roman" w:cs="Times New Roman"/>
        </w:rPr>
        <w:t>This volunteer needs a Google account.</w:t>
      </w:r>
    </w:p>
    <w:p w:rsidR="00F250E3" w:rsidRPr="000556F6" w:rsidRDefault="00F250E3" w:rsidP="00F250E3"/>
    <w:p w:rsidR="00F250E3" w:rsidRPr="000556F6" w:rsidRDefault="00F250E3" w:rsidP="00060744">
      <w:pPr>
        <w:keepNext/>
        <w:rPr>
          <w:u w:val="single"/>
        </w:rPr>
      </w:pPr>
      <w:r w:rsidRPr="000556F6">
        <w:rPr>
          <w:u w:val="single"/>
        </w:rPr>
        <w:t>Poster session</w:t>
      </w:r>
    </w:p>
    <w:p w:rsidR="00F250E3" w:rsidRPr="000556F6" w:rsidRDefault="00F250E3" w:rsidP="00F250E3">
      <w:pPr>
        <w:pStyle w:val="ListParagraph"/>
        <w:numPr>
          <w:ilvl w:val="0"/>
          <w:numId w:val="4"/>
        </w:numPr>
      </w:pPr>
      <w:r w:rsidRPr="000556F6">
        <w:t>Have / be familiar with map of room</w:t>
      </w:r>
      <w:r w:rsidR="00957B48" w:rsidRPr="000556F6">
        <w:t xml:space="preserve"> (it’s in Booklet)</w:t>
      </w:r>
    </w:p>
    <w:p w:rsidR="00652FCE" w:rsidRPr="000556F6" w:rsidRDefault="00652FCE" w:rsidP="00F250E3">
      <w:pPr>
        <w:pStyle w:val="ListParagraph"/>
        <w:numPr>
          <w:ilvl w:val="0"/>
          <w:numId w:val="4"/>
        </w:numPr>
      </w:pPr>
      <w:r w:rsidRPr="000556F6">
        <w:t>Put Velcro tape by each poster spot, put numbers on poster boards and direct authors to their boards</w:t>
      </w:r>
    </w:p>
    <w:p w:rsidR="00F250E3" w:rsidRPr="000556F6" w:rsidRDefault="00B20125" w:rsidP="00F250E3">
      <w:pPr>
        <w:pStyle w:val="ListParagraph"/>
        <w:numPr>
          <w:ilvl w:val="0"/>
          <w:numId w:val="4"/>
        </w:numPr>
      </w:pPr>
      <w:r w:rsidRPr="000556F6">
        <w:t xml:space="preserve">Have tape, </w:t>
      </w:r>
      <w:r w:rsidR="00F250E3" w:rsidRPr="000556F6">
        <w:t>etc.</w:t>
      </w:r>
    </w:p>
    <w:p w:rsidR="00F250E3" w:rsidRPr="000556F6" w:rsidRDefault="00F250E3" w:rsidP="00F250E3"/>
    <w:p w:rsidR="00F250E3" w:rsidRPr="000556F6" w:rsidRDefault="00F250E3" w:rsidP="00060744">
      <w:pPr>
        <w:keepNext/>
        <w:rPr>
          <w:u w:val="single"/>
        </w:rPr>
      </w:pPr>
      <w:r w:rsidRPr="000556F6">
        <w:rPr>
          <w:u w:val="single"/>
        </w:rPr>
        <w:t>Student prize tabulation</w:t>
      </w:r>
    </w:p>
    <w:p w:rsidR="00F250E3" w:rsidRPr="000556F6" w:rsidRDefault="00F250E3" w:rsidP="00F250E3">
      <w:pPr>
        <w:pStyle w:val="ListParagraph"/>
        <w:numPr>
          <w:ilvl w:val="0"/>
          <w:numId w:val="5"/>
        </w:numPr>
      </w:pPr>
      <w:r w:rsidRPr="000556F6">
        <w:t>Have login to collect online votes</w:t>
      </w:r>
    </w:p>
    <w:p w:rsidR="00F250E3" w:rsidRPr="000556F6" w:rsidRDefault="00F250E3" w:rsidP="00F250E3">
      <w:pPr>
        <w:pStyle w:val="ListParagraph"/>
        <w:numPr>
          <w:ilvl w:val="0"/>
          <w:numId w:val="5"/>
        </w:numPr>
      </w:pPr>
      <w:r w:rsidRPr="000556F6">
        <w:t>Have ballot box</w:t>
      </w:r>
      <w:r w:rsidR="00060744" w:rsidRPr="000556F6">
        <w:t xml:space="preserve"> (from CUP table)</w:t>
      </w:r>
      <w:r w:rsidRPr="000556F6">
        <w:t>, count quickly!</w:t>
      </w:r>
      <w:r w:rsidR="00957B48" w:rsidRPr="000556F6">
        <w:t xml:space="preserve">  </w:t>
      </w:r>
    </w:p>
    <w:p w:rsidR="00957B48" w:rsidRPr="000556F6" w:rsidRDefault="00957B48" w:rsidP="00F250E3">
      <w:pPr>
        <w:pStyle w:val="ListParagraph"/>
        <w:numPr>
          <w:ilvl w:val="0"/>
          <w:numId w:val="5"/>
        </w:numPr>
      </w:pPr>
      <w:r w:rsidRPr="000556F6">
        <w:t>Count any early ballot</w:t>
      </w:r>
      <w:r w:rsidR="00060744" w:rsidRPr="000556F6">
        <w:t>s</w:t>
      </w:r>
      <w:r w:rsidRPr="000556F6">
        <w:t xml:space="preserve"> early</w:t>
      </w:r>
      <w:r w:rsidR="00060744" w:rsidRPr="000556F6">
        <w:t xml:space="preserve"> (Sunday during Business Meeting)</w:t>
      </w:r>
    </w:p>
    <w:p w:rsidR="00060744" w:rsidRPr="000556F6" w:rsidRDefault="00B20125" w:rsidP="00F250E3">
      <w:pPr>
        <w:pStyle w:val="ListParagraph"/>
        <w:numPr>
          <w:ilvl w:val="0"/>
          <w:numId w:val="5"/>
        </w:numPr>
      </w:pPr>
      <w:r w:rsidRPr="000556F6">
        <w:t xml:space="preserve">Aaron is the faculty member </w:t>
      </w:r>
      <w:r w:rsidR="000556F6" w:rsidRPr="000556F6">
        <w:t xml:space="preserve">contact </w:t>
      </w:r>
      <w:r w:rsidRPr="000556F6">
        <w:t>for this</w:t>
      </w:r>
    </w:p>
    <w:p w:rsidR="00F250E3" w:rsidRPr="000556F6" w:rsidRDefault="00060744" w:rsidP="00F250E3">
      <w:pPr>
        <w:pStyle w:val="ListParagraph"/>
        <w:numPr>
          <w:ilvl w:val="0"/>
          <w:numId w:val="5"/>
        </w:numPr>
      </w:pPr>
      <w:r w:rsidRPr="000556F6">
        <w:t>know about the Student</w:t>
      </w:r>
      <w:r w:rsidR="000556F6" w:rsidRPr="000556F6">
        <w:t xml:space="preserve"> Travel Prize (a different thing</w:t>
      </w:r>
      <w:r w:rsidRPr="000556F6">
        <w:t xml:space="preserve"> that will also be announced)</w:t>
      </w:r>
    </w:p>
    <w:p w:rsidR="00707925" w:rsidRPr="000556F6" w:rsidRDefault="00707925" w:rsidP="00707925"/>
    <w:p w:rsidR="00F250E3" w:rsidRPr="000556F6" w:rsidRDefault="00F250E3" w:rsidP="00060744">
      <w:pPr>
        <w:keepNext/>
        <w:rPr>
          <w:u w:val="single"/>
        </w:rPr>
      </w:pPr>
      <w:r w:rsidRPr="000556F6">
        <w:rPr>
          <w:u w:val="single"/>
        </w:rPr>
        <w:t>Canadian Language Museum</w:t>
      </w:r>
    </w:p>
    <w:p w:rsidR="00F250E3" w:rsidRPr="000556F6" w:rsidRDefault="00F250E3" w:rsidP="00F250E3">
      <w:pPr>
        <w:pStyle w:val="ListParagraph"/>
        <w:numPr>
          <w:ilvl w:val="0"/>
          <w:numId w:val="6"/>
        </w:numPr>
      </w:pPr>
      <w:r w:rsidRPr="000556F6">
        <w:t>Elaine to contact students separately</w:t>
      </w:r>
    </w:p>
    <w:p w:rsidR="000556F6" w:rsidRPr="000556F6" w:rsidRDefault="000556F6" w:rsidP="00060744">
      <w:pPr>
        <w:keepNext/>
        <w:rPr>
          <w:u w:val="single"/>
        </w:rPr>
      </w:pPr>
    </w:p>
    <w:p w:rsidR="00F250E3" w:rsidRPr="000556F6" w:rsidRDefault="00F250E3" w:rsidP="00060744">
      <w:pPr>
        <w:keepNext/>
        <w:rPr>
          <w:u w:val="single"/>
        </w:rPr>
      </w:pPr>
      <w:r w:rsidRPr="000556F6">
        <w:rPr>
          <w:u w:val="single"/>
        </w:rPr>
        <w:t>Publisher’s table</w:t>
      </w:r>
    </w:p>
    <w:p w:rsidR="00F250E3" w:rsidRPr="000556F6" w:rsidRDefault="00F250E3" w:rsidP="00F250E3">
      <w:pPr>
        <w:pStyle w:val="ListParagraph"/>
        <w:numPr>
          <w:ilvl w:val="0"/>
          <w:numId w:val="6"/>
        </w:numPr>
      </w:pPr>
      <w:proofErr w:type="spellStart"/>
      <w:r w:rsidRPr="000556F6">
        <w:t>Sali</w:t>
      </w:r>
      <w:proofErr w:type="spellEnd"/>
      <w:r w:rsidRPr="000556F6">
        <w:t xml:space="preserve"> to contact students separately</w:t>
      </w:r>
      <w:bookmarkStart w:id="0" w:name="_GoBack"/>
      <w:bookmarkEnd w:id="0"/>
    </w:p>
    <w:p w:rsidR="000556F6" w:rsidRPr="000556F6" w:rsidRDefault="000556F6" w:rsidP="00060744">
      <w:pPr>
        <w:rPr>
          <w:u w:val="single"/>
        </w:rPr>
      </w:pPr>
    </w:p>
    <w:p w:rsidR="00060744" w:rsidRPr="000556F6" w:rsidRDefault="00060744" w:rsidP="00060744">
      <w:r w:rsidRPr="000556F6">
        <w:rPr>
          <w:u w:val="single"/>
        </w:rPr>
        <w:t>Proceedings</w:t>
      </w:r>
      <w:r w:rsidRPr="000556F6">
        <w:t xml:space="preserve"> </w:t>
      </w:r>
    </w:p>
    <w:p w:rsidR="00CF5625" w:rsidRPr="000556F6" w:rsidRDefault="00060744" w:rsidP="00060744">
      <w:pPr>
        <w:pStyle w:val="ListParagraph"/>
        <w:numPr>
          <w:ilvl w:val="0"/>
          <w:numId w:val="10"/>
        </w:numPr>
      </w:pPr>
      <w:r w:rsidRPr="000556F6">
        <w:t>If anyone asks, info will be made available soon after the conference.</w:t>
      </w:r>
    </w:p>
    <w:p w:rsidR="00CF5625" w:rsidRPr="000556F6" w:rsidRDefault="00CF5625" w:rsidP="00D538E3">
      <w:pPr>
        <w:jc w:val="center"/>
        <w:rPr>
          <w:b/>
          <w:u w:val="single"/>
        </w:rPr>
      </w:pPr>
      <w:r w:rsidRPr="000556F6">
        <w:br w:type="page"/>
      </w:r>
      <w:r w:rsidRPr="000556F6">
        <w:rPr>
          <w:b/>
          <w:u w:val="single"/>
        </w:rPr>
        <w:t>Hart House Information Sheet</w:t>
      </w:r>
    </w:p>
    <w:p w:rsidR="00CF5625" w:rsidRPr="000556F6" w:rsidRDefault="00CF5625" w:rsidP="00CF5625">
      <w:pPr>
        <w:spacing w:line="360" w:lineRule="auto"/>
      </w:pPr>
    </w:p>
    <w:p w:rsidR="00CF5625" w:rsidRPr="000556F6" w:rsidRDefault="00CF5625" w:rsidP="00CF5625">
      <w:pPr>
        <w:spacing w:line="360" w:lineRule="auto"/>
        <w:rPr>
          <w:b/>
        </w:rPr>
      </w:pPr>
      <w:r w:rsidRPr="000556F6">
        <w:rPr>
          <w:b/>
        </w:rPr>
        <w:t>General information:</w:t>
      </w:r>
    </w:p>
    <w:p w:rsidR="00CF5625" w:rsidRPr="000556F6" w:rsidRDefault="00CF5625" w:rsidP="00CF5625">
      <w:pPr>
        <w:pStyle w:val="ListParagraph"/>
        <w:numPr>
          <w:ilvl w:val="0"/>
          <w:numId w:val="11"/>
        </w:numPr>
        <w:spacing w:before="240" w:after="240" w:line="360" w:lineRule="auto"/>
        <w:rPr>
          <w:b/>
        </w:rPr>
      </w:pPr>
      <w:r w:rsidRPr="000556F6">
        <w:rPr>
          <w:b/>
        </w:rPr>
        <w:t>Bathrooms</w:t>
      </w:r>
      <w:r w:rsidRPr="000556F6">
        <w:t xml:space="preserve"> are located in the main corridors of the basement and the second floor. There is an </w:t>
      </w:r>
      <w:r w:rsidRPr="000556F6">
        <w:rPr>
          <w:b/>
        </w:rPr>
        <w:t>accessible bathroom</w:t>
      </w:r>
      <w:r w:rsidRPr="000556F6">
        <w:t xml:space="preserve"> (that can also be used by everyone) off the Upper Gallery, opposite the Great Hall, not far from the Registration Table</w:t>
      </w:r>
    </w:p>
    <w:p w:rsidR="00CF5625" w:rsidRPr="000556F6" w:rsidRDefault="00CF5625" w:rsidP="00CF5625">
      <w:pPr>
        <w:pStyle w:val="ListParagraph"/>
        <w:numPr>
          <w:ilvl w:val="0"/>
          <w:numId w:val="11"/>
        </w:numPr>
        <w:spacing w:before="240" w:after="240" w:line="360" w:lineRule="auto"/>
      </w:pPr>
      <w:r w:rsidRPr="000556F6">
        <w:t xml:space="preserve">The </w:t>
      </w:r>
      <w:r w:rsidRPr="000556F6">
        <w:rPr>
          <w:b/>
        </w:rPr>
        <w:t>elevator</w:t>
      </w:r>
      <w:r w:rsidRPr="000556F6">
        <w:rPr>
          <w:b/>
          <w:i/>
        </w:rPr>
        <w:t xml:space="preserve"> </w:t>
      </w:r>
      <w:r w:rsidRPr="000556F6">
        <w:t>is located in the main hall and has brass doors</w:t>
      </w:r>
    </w:p>
    <w:p w:rsidR="00CF5625" w:rsidRPr="000556F6" w:rsidRDefault="00CF5625" w:rsidP="00CF5625">
      <w:pPr>
        <w:pStyle w:val="ListParagraph"/>
        <w:numPr>
          <w:ilvl w:val="0"/>
          <w:numId w:val="11"/>
        </w:numPr>
        <w:spacing w:before="240" w:after="240" w:line="360" w:lineRule="auto"/>
      </w:pPr>
      <w:r w:rsidRPr="000556F6">
        <w:t>NWAV participants are free to use any of the public spaces and rooms in the building.</w:t>
      </w:r>
    </w:p>
    <w:p w:rsidR="00CF5625" w:rsidRPr="000556F6" w:rsidRDefault="00CF5625" w:rsidP="00CF5625">
      <w:pPr>
        <w:pStyle w:val="ListParagraph"/>
        <w:numPr>
          <w:ilvl w:val="0"/>
          <w:numId w:val="11"/>
        </w:numPr>
        <w:spacing w:before="240" w:after="200" w:line="360" w:lineRule="auto"/>
      </w:pPr>
      <w:r w:rsidRPr="000556F6">
        <w:rPr>
          <w:b/>
          <w:i/>
        </w:rPr>
        <w:t xml:space="preserve">LSA </w:t>
      </w:r>
      <w:r w:rsidRPr="000556F6">
        <w:rPr>
          <w:b/>
        </w:rPr>
        <w:t>NWAV</w:t>
      </w:r>
      <w:r w:rsidRPr="000556F6">
        <w:rPr>
          <w:b/>
          <w:i/>
        </w:rPr>
        <w:t xml:space="preserve"> </w:t>
      </w:r>
      <w:r w:rsidRPr="000556F6">
        <w:rPr>
          <w:b/>
        </w:rPr>
        <w:t>Lounge and Canadian Language Museum display: South Dining Room</w:t>
      </w:r>
    </w:p>
    <w:p w:rsidR="00CF5625" w:rsidRPr="000556F6" w:rsidRDefault="00CF5625" w:rsidP="00CF5625">
      <w:pPr>
        <w:pStyle w:val="ListParagraph"/>
        <w:numPr>
          <w:ilvl w:val="0"/>
          <w:numId w:val="11"/>
        </w:numPr>
        <w:spacing w:before="240" w:after="200" w:line="360" w:lineRule="auto"/>
        <w:rPr>
          <w:b/>
        </w:rPr>
      </w:pPr>
      <w:r w:rsidRPr="000556F6">
        <w:rPr>
          <w:b/>
        </w:rPr>
        <w:t>Outdoor NWAV space</w:t>
      </w:r>
      <w:r w:rsidRPr="000556F6">
        <w:t xml:space="preserve">: </w:t>
      </w:r>
      <w:r w:rsidRPr="000556F6">
        <w:rPr>
          <w:b/>
        </w:rPr>
        <w:t>covered</w:t>
      </w:r>
      <w:r w:rsidRPr="000556F6">
        <w:t xml:space="preserve"> </w:t>
      </w:r>
      <w:r w:rsidRPr="000556F6">
        <w:rPr>
          <w:b/>
        </w:rPr>
        <w:t>patio</w:t>
      </w:r>
      <w:r w:rsidRPr="000556F6">
        <w:t xml:space="preserve"> in the quadrangle adjacent to </w:t>
      </w:r>
      <w:r w:rsidRPr="000556F6">
        <w:rPr>
          <w:b/>
        </w:rPr>
        <w:t>Lower Gallery</w:t>
      </w:r>
    </w:p>
    <w:p w:rsidR="00CF5625" w:rsidRPr="000556F6" w:rsidRDefault="00CF5625" w:rsidP="00CF5625">
      <w:pPr>
        <w:pStyle w:val="ListParagraph"/>
        <w:numPr>
          <w:ilvl w:val="0"/>
          <w:numId w:val="11"/>
        </w:numPr>
        <w:spacing w:before="240" w:after="240" w:line="360" w:lineRule="auto"/>
      </w:pPr>
      <w:r w:rsidRPr="000556F6">
        <w:t xml:space="preserve">Our </w:t>
      </w:r>
      <w:r w:rsidRPr="000556F6">
        <w:rPr>
          <w:b/>
        </w:rPr>
        <w:t xml:space="preserve">Hart House crossroads speakers and </w:t>
      </w:r>
      <w:proofErr w:type="spellStart"/>
      <w:r w:rsidRPr="000556F6">
        <w:rPr>
          <w:b/>
        </w:rPr>
        <w:t>plenaries</w:t>
      </w:r>
      <w:proofErr w:type="spellEnd"/>
      <w:r w:rsidRPr="000556F6">
        <w:t xml:space="preserve"> (all except Saturday evening) are all located in the </w:t>
      </w:r>
      <w:r w:rsidRPr="000556F6">
        <w:rPr>
          <w:b/>
        </w:rPr>
        <w:t>Great Hall</w:t>
      </w:r>
    </w:p>
    <w:p w:rsidR="00CF5625" w:rsidRPr="000556F6" w:rsidRDefault="00CF5625" w:rsidP="00CF5625">
      <w:pPr>
        <w:pStyle w:val="ListParagraph"/>
        <w:numPr>
          <w:ilvl w:val="0"/>
          <w:numId w:val="11"/>
        </w:numPr>
        <w:spacing w:before="240" w:after="240" w:line="360" w:lineRule="auto"/>
        <w:rPr>
          <w:b/>
        </w:rPr>
      </w:pPr>
      <w:r w:rsidRPr="000556F6">
        <w:rPr>
          <w:b/>
        </w:rPr>
        <w:t>Break out/parallel sessions</w:t>
      </w:r>
      <w:r w:rsidRPr="000556F6">
        <w:t xml:space="preserve"> are held in the following rooms: </w:t>
      </w:r>
      <w:r w:rsidRPr="000556F6">
        <w:rPr>
          <w:b/>
        </w:rPr>
        <w:t xml:space="preserve">Great Hall </w:t>
      </w:r>
      <w:r w:rsidRPr="000556F6">
        <w:t xml:space="preserve">(main floor, East side of building), </w:t>
      </w:r>
      <w:r w:rsidRPr="000556F6">
        <w:rPr>
          <w:b/>
        </w:rPr>
        <w:t xml:space="preserve">East Common Room </w:t>
      </w:r>
      <w:r w:rsidRPr="000556F6">
        <w:t xml:space="preserve">(main floor, centre of building), </w:t>
      </w:r>
      <w:r w:rsidRPr="000556F6">
        <w:rPr>
          <w:b/>
        </w:rPr>
        <w:t xml:space="preserve">Debates Room </w:t>
      </w:r>
      <w:r w:rsidRPr="000556F6">
        <w:t xml:space="preserve">(second floor, centre of building), </w:t>
      </w:r>
      <w:r w:rsidRPr="000556F6">
        <w:rPr>
          <w:b/>
        </w:rPr>
        <w:t xml:space="preserve">Music Room </w:t>
      </w:r>
      <w:r w:rsidRPr="000556F6">
        <w:t xml:space="preserve">(second floor, West side of building), </w:t>
      </w:r>
      <w:r w:rsidRPr="000556F6">
        <w:rPr>
          <w:b/>
        </w:rPr>
        <w:t xml:space="preserve">South Dining Room </w:t>
      </w:r>
      <w:r w:rsidRPr="000556F6">
        <w:t xml:space="preserve">(second floor, West side of building) </w:t>
      </w:r>
      <w:r w:rsidRPr="000556F6">
        <w:rPr>
          <w:b/>
          <w:i/>
        </w:rPr>
        <w:t>Friday afternoon only</w:t>
      </w:r>
      <w:r w:rsidRPr="000556F6">
        <w:t xml:space="preserve">, and in </w:t>
      </w:r>
      <w:r w:rsidRPr="000556F6">
        <w:rPr>
          <w:b/>
        </w:rPr>
        <w:t xml:space="preserve">University College 140 </w:t>
      </w:r>
      <w:r w:rsidRPr="000556F6">
        <w:t xml:space="preserve">(to the West of HH) </w:t>
      </w:r>
      <w:r w:rsidRPr="000556F6">
        <w:rPr>
          <w:b/>
          <w:i/>
        </w:rPr>
        <w:t>Saturday afternoon only)</w:t>
      </w:r>
    </w:p>
    <w:p w:rsidR="00CF5625" w:rsidRPr="000556F6" w:rsidRDefault="00CF5625" w:rsidP="00CF5625">
      <w:pPr>
        <w:pStyle w:val="ListParagraph"/>
        <w:numPr>
          <w:ilvl w:val="0"/>
          <w:numId w:val="11"/>
        </w:numPr>
        <w:spacing w:before="360" w:after="200" w:line="360" w:lineRule="auto"/>
        <w:rPr>
          <w:b/>
        </w:rPr>
      </w:pPr>
      <w:r w:rsidRPr="000556F6">
        <w:rPr>
          <w:b/>
        </w:rPr>
        <w:t xml:space="preserve">Breakfast </w:t>
      </w:r>
      <w:r w:rsidRPr="000556F6">
        <w:t xml:space="preserve"> is served in the </w:t>
      </w:r>
      <w:r w:rsidRPr="000556F6">
        <w:rPr>
          <w:b/>
        </w:rPr>
        <w:t>Lower Gallery and Great Hall (</w:t>
      </w:r>
      <w:r w:rsidRPr="000556F6">
        <w:t>one table in each)</w:t>
      </w:r>
    </w:p>
    <w:p w:rsidR="00CF5625" w:rsidRPr="000556F6" w:rsidRDefault="00CF5625" w:rsidP="00CF5625">
      <w:pPr>
        <w:pStyle w:val="ListParagraph"/>
        <w:numPr>
          <w:ilvl w:val="0"/>
          <w:numId w:val="11"/>
        </w:numPr>
        <w:spacing w:after="200" w:line="360" w:lineRule="auto"/>
        <w:rPr>
          <w:i/>
        </w:rPr>
      </w:pPr>
      <w:r w:rsidRPr="000556F6">
        <w:rPr>
          <w:b/>
        </w:rPr>
        <w:t xml:space="preserve">Refreshment breaks </w:t>
      </w:r>
      <w:r w:rsidRPr="000556F6">
        <w:t xml:space="preserve">for the </w:t>
      </w:r>
      <w:r w:rsidRPr="000556F6">
        <w:rPr>
          <w:b/>
          <w:i/>
        </w:rPr>
        <w:t>East Common Room</w:t>
      </w:r>
      <w:r w:rsidRPr="000556F6">
        <w:rPr>
          <w:b/>
        </w:rPr>
        <w:t xml:space="preserve"> </w:t>
      </w:r>
      <w:r w:rsidRPr="000556F6">
        <w:t xml:space="preserve">and </w:t>
      </w:r>
      <w:r w:rsidRPr="000556F6">
        <w:rPr>
          <w:b/>
          <w:i/>
        </w:rPr>
        <w:t>Great Hall</w:t>
      </w:r>
      <w:r w:rsidRPr="000556F6">
        <w:t xml:space="preserve"> will be held/served in the </w:t>
      </w:r>
      <w:r w:rsidRPr="000556F6">
        <w:rPr>
          <w:b/>
        </w:rPr>
        <w:t>Lower Gallery</w:t>
      </w:r>
      <w:r w:rsidRPr="000556F6">
        <w:rPr>
          <w:b/>
          <w:i/>
        </w:rPr>
        <w:t xml:space="preserve"> </w:t>
      </w:r>
      <w:r w:rsidRPr="000556F6">
        <w:t xml:space="preserve">or in the </w:t>
      </w:r>
      <w:r w:rsidRPr="000556F6">
        <w:rPr>
          <w:b/>
        </w:rPr>
        <w:t xml:space="preserve">East Common Room </w:t>
      </w:r>
      <w:r w:rsidRPr="000556F6">
        <w:t>(</w:t>
      </w:r>
      <w:r w:rsidRPr="000556F6">
        <w:rPr>
          <w:i/>
        </w:rPr>
        <w:t>Friday and Saturday afternoons)</w:t>
      </w:r>
    </w:p>
    <w:p w:rsidR="00CF5625" w:rsidRPr="000556F6" w:rsidRDefault="00CF5625" w:rsidP="00CF5625">
      <w:pPr>
        <w:pStyle w:val="ListParagraph"/>
        <w:numPr>
          <w:ilvl w:val="0"/>
          <w:numId w:val="11"/>
        </w:numPr>
        <w:spacing w:after="200" w:line="360" w:lineRule="auto"/>
        <w:rPr>
          <w:b/>
        </w:rPr>
      </w:pPr>
      <w:r w:rsidRPr="000556F6">
        <w:rPr>
          <w:b/>
        </w:rPr>
        <w:t>Refreshment breaks</w:t>
      </w:r>
      <w:r w:rsidRPr="000556F6">
        <w:t xml:space="preserve"> for the </w:t>
      </w:r>
      <w:r w:rsidRPr="000556F6">
        <w:rPr>
          <w:b/>
        </w:rPr>
        <w:t xml:space="preserve">Debates Room </w:t>
      </w:r>
      <w:r w:rsidRPr="000556F6">
        <w:t xml:space="preserve">and the </w:t>
      </w:r>
      <w:r w:rsidRPr="000556F6">
        <w:rPr>
          <w:b/>
        </w:rPr>
        <w:t xml:space="preserve">East Common Room </w:t>
      </w:r>
      <w:r w:rsidRPr="000556F6">
        <w:t xml:space="preserve">will be held/served </w:t>
      </w:r>
      <w:r w:rsidRPr="000556F6">
        <w:rPr>
          <w:b/>
        </w:rPr>
        <w:t xml:space="preserve">in those rooms. </w:t>
      </w:r>
      <w:r w:rsidRPr="000556F6">
        <w:t xml:space="preserve">The </w:t>
      </w:r>
      <w:r w:rsidRPr="000556F6">
        <w:rPr>
          <w:b/>
        </w:rPr>
        <w:t xml:space="preserve">South Dining Room </w:t>
      </w:r>
      <w:r w:rsidRPr="000556F6">
        <w:t xml:space="preserve">will go across the hall to the </w:t>
      </w:r>
      <w:r w:rsidRPr="000556F6">
        <w:rPr>
          <w:b/>
        </w:rPr>
        <w:t>East Common Room</w:t>
      </w:r>
    </w:p>
    <w:p w:rsidR="00CF5625" w:rsidRPr="000556F6" w:rsidRDefault="00CF5625" w:rsidP="00CF5625">
      <w:pPr>
        <w:pStyle w:val="ListParagraph"/>
        <w:numPr>
          <w:ilvl w:val="2"/>
          <w:numId w:val="11"/>
        </w:numPr>
        <w:spacing w:after="200" w:line="360" w:lineRule="auto"/>
        <w:rPr>
          <w:b/>
        </w:rPr>
      </w:pPr>
      <w:r w:rsidRPr="000556F6">
        <w:t>All disposable cups are compostable. Encourage people to hydrate, take drinks on their way to and from talks for energy : )</w:t>
      </w:r>
    </w:p>
    <w:p w:rsidR="00CF5625" w:rsidRPr="000556F6" w:rsidRDefault="00CF5625" w:rsidP="00CF5625">
      <w:pPr>
        <w:pStyle w:val="ListParagraph"/>
        <w:numPr>
          <w:ilvl w:val="1"/>
          <w:numId w:val="11"/>
        </w:numPr>
        <w:spacing w:after="200" w:line="360" w:lineRule="auto"/>
        <w:jc w:val="center"/>
        <w:rPr>
          <w:b/>
        </w:rPr>
      </w:pPr>
      <w:r w:rsidRPr="000556F6">
        <w:rPr>
          <w:b/>
        </w:rPr>
        <w:t>Timing is of the essence. The program is tight</w:t>
      </w:r>
    </w:p>
    <w:p w:rsidR="00CF5625" w:rsidRPr="000556F6" w:rsidRDefault="00CF5625" w:rsidP="00CF5625">
      <w:pPr>
        <w:pStyle w:val="ListParagraph"/>
        <w:numPr>
          <w:ilvl w:val="1"/>
          <w:numId w:val="11"/>
        </w:numPr>
        <w:spacing w:after="200" w:line="360" w:lineRule="auto"/>
      </w:pPr>
      <w:r w:rsidRPr="000556F6">
        <w:t xml:space="preserve">Food and drink are available for purchase in the basement, except for Sunday </w:t>
      </w:r>
    </w:p>
    <w:p w:rsidR="000556F6" w:rsidRDefault="000556F6" w:rsidP="00CF5625">
      <w:pPr>
        <w:spacing w:line="360" w:lineRule="auto"/>
        <w:ind w:left="360"/>
        <w:jc w:val="center"/>
        <w:rPr>
          <w:b/>
          <w:u w:val="single"/>
        </w:rPr>
      </w:pPr>
    </w:p>
    <w:p w:rsidR="000556F6" w:rsidRDefault="000556F6" w:rsidP="00CF5625">
      <w:pPr>
        <w:spacing w:line="360" w:lineRule="auto"/>
        <w:ind w:left="360"/>
        <w:jc w:val="center"/>
        <w:rPr>
          <w:b/>
          <w:u w:val="single"/>
        </w:rPr>
      </w:pPr>
    </w:p>
    <w:p w:rsidR="00CF5625" w:rsidRPr="000556F6" w:rsidRDefault="00CF5625" w:rsidP="00CF5625">
      <w:pPr>
        <w:spacing w:line="360" w:lineRule="auto"/>
        <w:ind w:left="360"/>
        <w:jc w:val="center"/>
        <w:rPr>
          <w:b/>
          <w:u w:val="single"/>
        </w:rPr>
      </w:pPr>
      <w:r w:rsidRPr="000556F6">
        <w:rPr>
          <w:b/>
          <w:u w:val="single"/>
        </w:rPr>
        <w:t>Hart House Trouble Shooting</w:t>
      </w:r>
    </w:p>
    <w:p w:rsidR="00CF5625" w:rsidRPr="000556F6" w:rsidRDefault="00CF5625" w:rsidP="00CF5625">
      <w:pPr>
        <w:pStyle w:val="ListParagraph"/>
        <w:numPr>
          <w:ilvl w:val="1"/>
          <w:numId w:val="12"/>
        </w:numPr>
        <w:spacing w:after="200" w:line="360" w:lineRule="auto"/>
        <w:rPr>
          <w:b/>
        </w:rPr>
      </w:pPr>
      <w:r w:rsidRPr="000556F6">
        <w:rPr>
          <w:b/>
        </w:rPr>
        <w:t>Hart House staff members</w:t>
      </w:r>
      <w:r w:rsidRPr="000556F6">
        <w:t xml:space="preserve"> are available to help. </w:t>
      </w:r>
      <w:r w:rsidRPr="000556F6">
        <w:rPr>
          <w:rFonts w:eastAsia="Times New Roman" w:cs="Times New Roman"/>
        </w:rPr>
        <w:t xml:space="preserve">They are readily identifiable by their staff shirts and they all communicate through </w:t>
      </w:r>
      <w:r w:rsidRPr="000556F6">
        <w:rPr>
          <w:rFonts w:eastAsia="Times New Roman" w:cs="Times New Roman"/>
          <w:b/>
        </w:rPr>
        <w:t>radios</w:t>
      </w:r>
      <w:r w:rsidRPr="000556F6">
        <w:rPr>
          <w:rFonts w:eastAsia="Times New Roman" w:cs="Times New Roman"/>
        </w:rPr>
        <w:t xml:space="preserve"> so they can reach the appropriate person at all times. </w:t>
      </w:r>
      <w:r w:rsidRPr="000556F6">
        <w:rPr>
          <w:rFonts w:eastAsia="Times New Roman" w:cs="Times New Roman"/>
          <w:b/>
        </w:rPr>
        <w:t>Faculty Committee members</w:t>
      </w:r>
      <w:r w:rsidRPr="000556F6">
        <w:rPr>
          <w:rFonts w:eastAsia="Times New Roman" w:cs="Times New Roman"/>
        </w:rPr>
        <w:t xml:space="preserve"> are also on hand for support.</w:t>
      </w:r>
    </w:p>
    <w:p w:rsidR="00CF5625" w:rsidRPr="000556F6" w:rsidRDefault="00CF5625" w:rsidP="00CF5625">
      <w:pPr>
        <w:pStyle w:val="ListParagraph"/>
        <w:numPr>
          <w:ilvl w:val="1"/>
          <w:numId w:val="12"/>
        </w:numPr>
        <w:spacing w:after="200" w:line="360" w:lineRule="auto"/>
        <w:rPr>
          <w:b/>
        </w:rPr>
      </w:pPr>
      <w:r w:rsidRPr="000556F6">
        <w:rPr>
          <w:b/>
        </w:rPr>
        <w:t xml:space="preserve">Use your </w:t>
      </w:r>
      <w:proofErr w:type="spellStart"/>
      <w:r w:rsidRPr="000556F6">
        <w:rPr>
          <w:b/>
        </w:rPr>
        <w:t>judgement</w:t>
      </w:r>
      <w:proofErr w:type="spellEnd"/>
      <w:r w:rsidRPr="000556F6">
        <w:rPr>
          <w:b/>
        </w:rPr>
        <w:t xml:space="preserve">.  </w:t>
      </w:r>
      <w:r w:rsidRPr="000556F6">
        <w:t xml:space="preserve"> In the first instance, ask if HH help is at hand, ask them to contact the techs, clean up etc.</w:t>
      </w:r>
    </w:p>
    <w:p w:rsidR="00CF5625" w:rsidRPr="000556F6" w:rsidRDefault="00CF5625" w:rsidP="00CF5625">
      <w:pPr>
        <w:pStyle w:val="ListParagraph"/>
        <w:numPr>
          <w:ilvl w:val="2"/>
          <w:numId w:val="12"/>
        </w:numPr>
        <w:spacing w:after="200" w:line="360" w:lineRule="auto"/>
      </w:pPr>
      <w:r w:rsidRPr="000556F6">
        <w:t xml:space="preserve">Or, text me, </w:t>
      </w:r>
      <w:proofErr w:type="spellStart"/>
      <w:r w:rsidRPr="000556F6">
        <w:t>Michol</w:t>
      </w:r>
      <w:proofErr w:type="spellEnd"/>
      <w:r w:rsidRPr="000556F6">
        <w:rPr>
          <w:b/>
        </w:rPr>
        <w:t xml:space="preserve">.  </w:t>
      </w:r>
      <w:r w:rsidRPr="000556F6">
        <w:t>I will have a radio at all times unless indicated. I will call for whatever is needed immediately.</w:t>
      </w:r>
    </w:p>
    <w:p w:rsidR="00CF5625" w:rsidRPr="000556F6" w:rsidRDefault="00CF5625" w:rsidP="00CF5625">
      <w:pPr>
        <w:pStyle w:val="ListParagraph"/>
        <w:numPr>
          <w:ilvl w:val="2"/>
          <w:numId w:val="12"/>
        </w:numPr>
        <w:spacing w:after="200" w:line="360" w:lineRule="auto"/>
        <w:rPr>
          <w:b/>
        </w:rPr>
      </w:pPr>
      <w:r w:rsidRPr="000556F6">
        <w:rPr>
          <w:b/>
        </w:rPr>
        <w:t xml:space="preserve">Please indicate </w:t>
      </w:r>
      <w:r w:rsidRPr="000556F6">
        <w:rPr>
          <w:b/>
          <w:i/>
        </w:rPr>
        <w:t>what you need/what the issue is</w:t>
      </w:r>
      <w:r w:rsidRPr="000556F6">
        <w:rPr>
          <w:b/>
        </w:rPr>
        <w:t xml:space="preserve"> and </w:t>
      </w:r>
      <w:r w:rsidRPr="000556F6">
        <w:rPr>
          <w:b/>
          <w:i/>
        </w:rPr>
        <w:t>where</w:t>
      </w:r>
    </w:p>
    <w:p w:rsidR="00CF5625" w:rsidRPr="000556F6" w:rsidRDefault="00CF5625" w:rsidP="00CF5625">
      <w:pPr>
        <w:pStyle w:val="ListParagraph"/>
        <w:numPr>
          <w:ilvl w:val="1"/>
          <w:numId w:val="12"/>
        </w:numPr>
        <w:spacing w:after="200" w:line="360" w:lineRule="auto"/>
        <w:rPr>
          <w:b/>
        </w:rPr>
      </w:pPr>
      <w:r w:rsidRPr="000556F6">
        <w:rPr>
          <w:rFonts w:eastAsia="Times New Roman" w:cs="Times New Roman"/>
        </w:rPr>
        <w:t>We have an AV tech on call for NWAV and HH has a second tech available</w:t>
      </w:r>
    </w:p>
    <w:p w:rsidR="00CF5625" w:rsidRPr="000556F6" w:rsidRDefault="00CF5625" w:rsidP="00CF5625">
      <w:pPr>
        <w:pStyle w:val="ListParagraph"/>
        <w:numPr>
          <w:ilvl w:val="2"/>
          <w:numId w:val="12"/>
        </w:numPr>
        <w:spacing w:after="200" w:line="360" w:lineRule="auto"/>
        <w:rPr>
          <w:b/>
        </w:rPr>
      </w:pPr>
      <w:r w:rsidRPr="000556F6">
        <w:t xml:space="preserve">Because of timing, for minor AV issues (missing VGA adaptors, etc.) </w:t>
      </w:r>
      <w:r w:rsidRPr="000556F6">
        <w:rPr>
          <w:b/>
        </w:rPr>
        <w:t>ask in the room</w:t>
      </w:r>
      <w:r w:rsidRPr="000556F6">
        <w:t xml:space="preserve"> to see if someone can share. </w:t>
      </w:r>
      <w:r w:rsidRPr="000556F6">
        <w:rPr>
          <w:b/>
        </w:rPr>
        <w:t xml:space="preserve">Session chairs </w:t>
      </w:r>
      <w:r w:rsidRPr="000556F6">
        <w:t>will be aware of this as well, and will encourage next talk set up during question period of previous talk to avoid last-second panic</w:t>
      </w:r>
    </w:p>
    <w:p w:rsidR="00CF5625" w:rsidRPr="000556F6" w:rsidRDefault="00CF5625" w:rsidP="00CF5625">
      <w:pPr>
        <w:pStyle w:val="ListParagraph"/>
        <w:numPr>
          <w:ilvl w:val="1"/>
          <w:numId w:val="12"/>
        </w:numPr>
        <w:spacing w:after="200" w:line="360" w:lineRule="auto"/>
        <w:rPr>
          <w:b/>
        </w:rPr>
      </w:pPr>
      <w:r w:rsidRPr="000556F6">
        <w:rPr>
          <w:b/>
        </w:rPr>
        <w:t>Generally,</w:t>
      </w:r>
      <w:r w:rsidRPr="000556F6">
        <w:t xml:space="preserve"> </w:t>
      </w:r>
      <w:r w:rsidRPr="000556F6">
        <w:rPr>
          <w:b/>
        </w:rPr>
        <w:t>please approach/call/text/email/ me (</w:t>
      </w:r>
      <w:proofErr w:type="spellStart"/>
      <w:r w:rsidRPr="000556F6">
        <w:rPr>
          <w:b/>
        </w:rPr>
        <w:t>Michol</w:t>
      </w:r>
      <w:proofErr w:type="spellEnd"/>
      <w:r w:rsidRPr="000556F6">
        <w:rPr>
          <w:b/>
        </w:rPr>
        <w:t xml:space="preserve">) </w:t>
      </w:r>
      <w:r w:rsidRPr="000556F6">
        <w:t xml:space="preserve">or </w:t>
      </w:r>
      <w:r w:rsidRPr="000556F6">
        <w:rPr>
          <w:b/>
        </w:rPr>
        <w:t>other faculty Committee Members</w:t>
      </w:r>
      <w:r w:rsidRPr="000556F6">
        <w:t xml:space="preserve"> with any general or anticipated concerns re: Hart House. The HH staff and NWAV </w:t>
      </w:r>
      <w:proofErr w:type="spellStart"/>
      <w:r w:rsidRPr="000556F6">
        <w:t>Cttee</w:t>
      </w:r>
      <w:proofErr w:type="spellEnd"/>
      <w:r w:rsidRPr="000556F6">
        <w:t xml:space="preserve"> members (including you : ) ) will do everything in our power to ensure the best experience for all.</w:t>
      </w:r>
    </w:p>
    <w:p w:rsidR="00CF5625" w:rsidRPr="000556F6" w:rsidRDefault="00CF5625" w:rsidP="00CF5625">
      <w:pPr>
        <w:spacing w:line="360" w:lineRule="auto"/>
        <w:jc w:val="center"/>
        <w:rPr>
          <w:b/>
        </w:rPr>
      </w:pPr>
      <w:r w:rsidRPr="000556F6">
        <w:rPr>
          <w:b/>
        </w:rPr>
        <w:t>Thank you for all your hard work!</w:t>
      </w:r>
    </w:p>
    <w:p w:rsidR="00CF5625" w:rsidRPr="000556F6" w:rsidRDefault="00CF5625" w:rsidP="00CF5625">
      <w:pPr>
        <w:spacing w:line="360" w:lineRule="auto"/>
        <w:rPr>
          <w:b/>
        </w:rPr>
      </w:pPr>
    </w:p>
    <w:p w:rsidR="00046264" w:rsidRPr="000556F6" w:rsidRDefault="00046264" w:rsidP="00060744"/>
    <w:sectPr w:rsidR="00046264" w:rsidRPr="000556F6" w:rsidSect="00D538E3">
      <w:headerReference w:type="default" r:id="rId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AE3" w:rsidRDefault="00D34AE3">
      <w:r>
        <w:separator/>
      </w:r>
    </w:p>
  </w:endnote>
  <w:endnote w:type="continuationSeparator" w:id="0">
    <w:p w:rsidR="00D34AE3" w:rsidRDefault="00D3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AE3" w:rsidRDefault="00D34AE3">
      <w:r>
        <w:separator/>
      </w:r>
    </w:p>
  </w:footnote>
  <w:footnote w:type="continuationSeparator" w:id="0">
    <w:p w:rsidR="00D34AE3" w:rsidRDefault="00D34AE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25" w:rsidRPr="00CF5625" w:rsidRDefault="00CF5625">
    <w:pPr>
      <w:pStyle w:val="Header"/>
      <w:rPr>
        <w:b/>
      </w:rPr>
    </w:pPr>
    <w:r w:rsidRPr="00CF5625">
      <w:rPr>
        <w:b/>
      </w:rPr>
      <w:t>NWAV 44: What volunteers need to know</w:t>
    </w:r>
    <w:r w:rsidRPr="00CF5625">
      <w:t>, Oct. 17, 2015</w:t>
    </w:r>
    <w:r>
      <w:rPr>
        <w:b/>
      </w:rPr>
      <w:tab/>
    </w:r>
    <w:r w:rsidRPr="00CF5625">
      <w:rPr>
        <w:b/>
      </w:rPr>
      <w:t xml:space="preserve">Page </w:t>
    </w:r>
    <w:r w:rsidR="00841524" w:rsidRPr="00CF5625">
      <w:rPr>
        <w:b/>
      </w:rPr>
      <w:fldChar w:fldCharType="begin"/>
    </w:r>
    <w:r w:rsidRPr="00CF5625">
      <w:rPr>
        <w:b/>
      </w:rPr>
      <w:instrText xml:space="preserve"> PAGE </w:instrText>
    </w:r>
    <w:r w:rsidR="00841524" w:rsidRPr="00CF5625">
      <w:rPr>
        <w:b/>
      </w:rPr>
      <w:fldChar w:fldCharType="separate"/>
    </w:r>
    <w:r w:rsidR="00A466C6">
      <w:rPr>
        <w:b/>
        <w:noProof/>
      </w:rPr>
      <w:t>1</w:t>
    </w:r>
    <w:r w:rsidR="00841524" w:rsidRPr="00CF5625">
      <w:rPr>
        <w:b/>
      </w:rPr>
      <w:fldChar w:fldCharType="end"/>
    </w:r>
    <w:r w:rsidRPr="00CF5625">
      <w:rPr>
        <w:b/>
      </w:rPr>
      <w:t xml:space="preserve"> of </w:t>
    </w:r>
    <w:r w:rsidR="00841524" w:rsidRPr="00CF5625">
      <w:rPr>
        <w:b/>
      </w:rPr>
      <w:fldChar w:fldCharType="begin"/>
    </w:r>
    <w:r w:rsidRPr="00CF5625">
      <w:rPr>
        <w:b/>
      </w:rPr>
      <w:instrText xml:space="preserve"> NUMPAGES </w:instrText>
    </w:r>
    <w:r w:rsidR="00841524" w:rsidRPr="00CF5625">
      <w:rPr>
        <w:b/>
      </w:rPr>
      <w:fldChar w:fldCharType="separate"/>
    </w:r>
    <w:r w:rsidR="00A466C6">
      <w:rPr>
        <w:b/>
        <w:noProof/>
      </w:rPr>
      <w:t>4</w:t>
    </w:r>
    <w:r w:rsidR="00841524" w:rsidRPr="00CF5625">
      <w:rPr>
        <w:b/>
      </w:rPr>
      <w:fldChar w:fldCharType="end"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F10"/>
    <w:multiLevelType w:val="hybridMultilevel"/>
    <w:tmpl w:val="F5C4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325B5"/>
    <w:multiLevelType w:val="hybridMultilevel"/>
    <w:tmpl w:val="86FCD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E47C8"/>
    <w:multiLevelType w:val="hybridMultilevel"/>
    <w:tmpl w:val="F06AB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E6F39"/>
    <w:multiLevelType w:val="hybridMultilevel"/>
    <w:tmpl w:val="638ED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B7652"/>
    <w:multiLevelType w:val="hybridMultilevel"/>
    <w:tmpl w:val="F0E2B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1743C"/>
    <w:multiLevelType w:val="multilevel"/>
    <w:tmpl w:val="ECBA4F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55979A3"/>
    <w:multiLevelType w:val="hybridMultilevel"/>
    <w:tmpl w:val="7D662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21D58"/>
    <w:multiLevelType w:val="hybridMultilevel"/>
    <w:tmpl w:val="D11EF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E31B9"/>
    <w:multiLevelType w:val="hybridMultilevel"/>
    <w:tmpl w:val="06E4D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55BC6"/>
    <w:multiLevelType w:val="hybridMultilevel"/>
    <w:tmpl w:val="151C5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E1CEF"/>
    <w:multiLevelType w:val="multilevel"/>
    <w:tmpl w:val="ECBA4F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D4E7780"/>
    <w:multiLevelType w:val="hybridMultilevel"/>
    <w:tmpl w:val="5164E7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2A98"/>
    <w:rsid w:val="00034B4C"/>
    <w:rsid w:val="00046264"/>
    <w:rsid w:val="000556F6"/>
    <w:rsid w:val="00060744"/>
    <w:rsid w:val="002234B0"/>
    <w:rsid w:val="00243633"/>
    <w:rsid w:val="002D3DA4"/>
    <w:rsid w:val="004306FF"/>
    <w:rsid w:val="004760B7"/>
    <w:rsid w:val="004952DE"/>
    <w:rsid w:val="00593D1C"/>
    <w:rsid w:val="00652FCE"/>
    <w:rsid w:val="006B42E3"/>
    <w:rsid w:val="00707925"/>
    <w:rsid w:val="00767D30"/>
    <w:rsid w:val="007A7994"/>
    <w:rsid w:val="00812A98"/>
    <w:rsid w:val="00841524"/>
    <w:rsid w:val="00907A8A"/>
    <w:rsid w:val="00916ACD"/>
    <w:rsid w:val="00957B48"/>
    <w:rsid w:val="0097581E"/>
    <w:rsid w:val="00982E3F"/>
    <w:rsid w:val="00A0545A"/>
    <w:rsid w:val="00A466C6"/>
    <w:rsid w:val="00A538DE"/>
    <w:rsid w:val="00B20125"/>
    <w:rsid w:val="00C5384F"/>
    <w:rsid w:val="00C84C81"/>
    <w:rsid w:val="00CC18AE"/>
    <w:rsid w:val="00CF5625"/>
    <w:rsid w:val="00D34AE3"/>
    <w:rsid w:val="00D538E3"/>
    <w:rsid w:val="00DE224C"/>
    <w:rsid w:val="00E912C3"/>
    <w:rsid w:val="00F250E3"/>
    <w:rsid w:val="00F30BCC"/>
    <w:rsid w:val="00FB657B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C214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2145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2145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145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B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625"/>
  </w:style>
  <w:style w:type="paragraph" w:styleId="Footer">
    <w:name w:val="footer"/>
    <w:basedOn w:val="Normal"/>
    <w:link w:val="FooterChar"/>
    <w:uiPriority w:val="99"/>
    <w:semiHidden/>
    <w:unhideWhenUsed/>
    <w:rsid w:val="00CF5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625"/>
  </w:style>
  <w:style w:type="paragraph" w:customStyle="1" w:styleId="AbstractTitle">
    <w:name w:val="Abstract Title"/>
    <w:basedOn w:val="Normal"/>
    <w:link w:val="AbstractTitleChar"/>
    <w:qFormat/>
    <w:rsid w:val="007A7994"/>
    <w:pPr>
      <w:keepNext/>
      <w:spacing w:after="60"/>
    </w:pPr>
    <w:rPr>
      <w:rFonts w:ascii="Calibri" w:eastAsia="Times New Roman" w:hAnsi="Calibri" w:cs="Times New Roman"/>
      <w:b/>
      <w:color w:val="000000"/>
      <w:szCs w:val="28"/>
      <w:lang w:val="en-CA" w:eastAsia="zh-CN"/>
    </w:rPr>
  </w:style>
  <w:style w:type="character" w:customStyle="1" w:styleId="AbstractTitleChar">
    <w:name w:val="Abstract Title Char"/>
    <w:basedOn w:val="DefaultParagraphFont"/>
    <w:link w:val="AbstractTitle"/>
    <w:rsid w:val="007A7994"/>
    <w:rPr>
      <w:rFonts w:ascii="Calibri" w:eastAsia="Times New Roman" w:hAnsi="Calibri" w:cs="Times New Roman"/>
      <w:b/>
      <w:color w:val="000000"/>
      <w:szCs w:val="28"/>
      <w:lang w:val="en-CA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inguistics.utoronto.ca/nwav44/NWAV44_Schedule.pdf" TargetMode="External"/><Relationship Id="rId8" Type="http://schemas.openxmlformats.org/officeDocument/2006/relationships/hyperlink" Target="http://linguistics.utoronto.ca/nwav44/NWAV44_Local_orientation.pdf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990</Words>
  <Characters>5648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Nagy</dc:creator>
  <cp:keywords/>
  <dc:description/>
  <cp:lastModifiedBy>Selena PB</cp:lastModifiedBy>
  <cp:revision>27</cp:revision>
  <cp:lastPrinted>2015-10-17T13:53:00Z</cp:lastPrinted>
  <dcterms:created xsi:type="dcterms:W3CDTF">2015-09-28T23:34:00Z</dcterms:created>
  <dcterms:modified xsi:type="dcterms:W3CDTF">2016-01-04T02:24:00Z</dcterms:modified>
</cp:coreProperties>
</file>